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C582" w14:textId="77777777" w:rsidR="003D6164" w:rsidRPr="008739BB" w:rsidRDefault="003D6164" w:rsidP="003D6164">
      <w:pPr>
        <w:pStyle w:val="a4"/>
        <w:widowControl w:val="0"/>
        <w:numPr>
          <w:ilvl w:val="0"/>
          <w:numId w:val="16"/>
        </w:numPr>
        <w:spacing w:line="560" w:lineRule="exact"/>
        <w:ind w:leftChars="0"/>
        <w:rPr>
          <w:rFonts w:ascii="微軟正黑體" w:eastAsia="微軟正黑體" w:hAnsi="微軟正黑體"/>
          <w:b/>
          <w:bCs/>
          <w:vanish/>
          <w:sz w:val="28"/>
          <w:szCs w:val="28"/>
        </w:rPr>
      </w:pPr>
    </w:p>
    <w:p w14:paraId="3D0864A0" w14:textId="3634EFFB" w:rsidR="003D6164" w:rsidRPr="00C46071" w:rsidRDefault="00A14DBA" w:rsidP="00A14DBA">
      <w:pPr>
        <w:spacing w:line="240" w:lineRule="auto"/>
        <w:rPr>
          <w:rFonts w:ascii="微軟正黑體" w:eastAsia="微軟正黑體" w:hAnsi="微軟正黑體"/>
          <w:b/>
          <w:bCs/>
          <w:sz w:val="28"/>
          <w:szCs w:val="28"/>
        </w:rPr>
      </w:pPr>
      <w:r w:rsidRPr="00C46071">
        <w:rPr>
          <w:rFonts w:ascii="微軟正黑體" w:eastAsia="微軟正黑體" w:hAnsi="微軟正黑體" w:hint="eastAsia"/>
          <w:b/>
          <w:bCs/>
          <w:sz w:val="28"/>
          <w:szCs w:val="28"/>
        </w:rPr>
        <w:t>附件一：供應服務商報名表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2173"/>
        <w:gridCol w:w="84"/>
        <w:gridCol w:w="2719"/>
        <w:gridCol w:w="61"/>
        <w:gridCol w:w="223"/>
        <w:gridCol w:w="992"/>
        <w:gridCol w:w="515"/>
        <w:gridCol w:w="2264"/>
      </w:tblGrid>
      <w:tr w:rsidR="00C46071" w:rsidRPr="006234C4" w14:paraId="462FD12B" w14:textId="77777777" w:rsidTr="00C46071">
        <w:trPr>
          <w:trHeight w:val="567"/>
        </w:trPr>
        <w:tc>
          <w:tcPr>
            <w:tcW w:w="689" w:type="dxa"/>
            <w:vMerge w:val="restart"/>
            <w:vAlign w:val="center"/>
          </w:tcPr>
          <w:p w14:paraId="698F482B" w14:textId="77777777" w:rsidR="00C46071" w:rsidRPr="006234C4" w:rsidRDefault="00C46071" w:rsidP="005C476E">
            <w:pPr>
              <w:spacing w:line="240" w:lineRule="auto"/>
              <w:jc w:val="center"/>
              <w:rPr>
                <w:rFonts w:ascii="微軟正黑體" w:eastAsia="微軟正黑體" w:hAnsi="微軟正黑體"/>
                <w:b/>
                <w:bCs/>
                <w:sz w:val="28"/>
                <w:szCs w:val="28"/>
                <w:lang w:eastAsia="zh-TW"/>
              </w:rPr>
            </w:pPr>
            <w:r w:rsidRPr="006234C4">
              <w:rPr>
                <w:rFonts w:ascii="微軟正黑體" w:eastAsia="微軟正黑體" w:hAnsi="微軟正黑體"/>
                <w:b/>
                <w:bCs/>
                <w:sz w:val="28"/>
                <w:szCs w:val="28"/>
              </w:rPr>
              <w:t>基</w:t>
            </w:r>
          </w:p>
          <w:p w14:paraId="324BAC20" w14:textId="77777777" w:rsidR="00C46071" w:rsidRPr="006234C4" w:rsidRDefault="00C46071" w:rsidP="005C476E">
            <w:pPr>
              <w:spacing w:line="240" w:lineRule="auto"/>
              <w:jc w:val="center"/>
              <w:rPr>
                <w:rFonts w:ascii="微軟正黑體" w:eastAsia="微軟正黑體" w:hAnsi="微軟正黑體"/>
                <w:b/>
                <w:bCs/>
                <w:sz w:val="28"/>
                <w:szCs w:val="28"/>
                <w:lang w:eastAsia="zh-TW"/>
              </w:rPr>
            </w:pPr>
            <w:r w:rsidRPr="006234C4">
              <w:rPr>
                <w:rFonts w:ascii="微軟正黑體" w:eastAsia="微軟正黑體" w:hAnsi="微軟正黑體"/>
                <w:b/>
                <w:bCs/>
                <w:sz w:val="28"/>
                <w:szCs w:val="28"/>
              </w:rPr>
              <w:t>本</w:t>
            </w:r>
          </w:p>
          <w:p w14:paraId="39E817E4" w14:textId="77777777" w:rsidR="00C46071" w:rsidRPr="006234C4" w:rsidRDefault="00C46071" w:rsidP="005C476E">
            <w:pPr>
              <w:spacing w:line="240" w:lineRule="auto"/>
              <w:jc w:val="center"/>
              <w:rPr>
                <w:rFonts w:ascii="微軟正黑體" w:eastAsia="微軟正黑體" w:hAnsi="微軟正黑體"/>
                <w:b/>
                <w:bCs/>
                <w:sz w:val="28"/>
                <w:szCs w:val="28"/>
                <w:lang w:eastAsia="zh-TW"/>
              </w:rPr>
            </w:pPr>
            <w:r w:rsidRPr="006234C4">
              <w:rPr>
                <w:rFonts w:ascii="微軟正黑體" w:eastAsia="微軟正黑體" w:hAnsi="微軟正黑體"/>
                <w:b/>
                <w:bCs/>
                <w:sz w:val="28"/>
                <w:szCs w:val="28"/>
              </w:rPr>
              <w:t>資</w:t>
            </w:r>
          </w:p>
          <w:p w14:paraId="3D4480E8" w14:textId="1C170358" w:rsidR="00C46071" w:rsidRPr="006234C4" w:rsidRDefault="00C46071" w:rsidP="005C476E">
            <w:pPr>
              <w:spacing w:line="240" w:lineRule="auto"/>
              <w:jc w:val="center"/>
              <w:rPr>
                <w:rFonts w:ascii="微軟正黑體" w:eastAsia="微軟正黑體" w:hAnsi="微軟正黑體"/>
                <w:b/>
                <w:bCs/>
                <w:sz w:val="24"/>
                <w:szCs w:val="24"/>
              </w:rPr>
            </w:pPr>
            <w:r w:rsidRPr="006234C4">
              <w:rPr>
                <w:rFonts w:ascii="微軟正黑體" w:eastAsia="微軟正黑體" w:hAnsi="微軟正黑體"/>
                <w:b/>
                <w:bCs/>
                <w:sz w:val="28"/>
                <w:szCs w:val="28"/>
              </w:rPr>
              <w:t>料</w:t>
            </w:r>
          </w:p>
        </w:tc>
        <w:tc>
          <w:tcPr>
            <w:tcW w:w="2173" w:type="dxa"/>
            <w:vAlign w:val="center"/>
          </w:tcPr>
          <w:p w14:paraId="08122578" w14:textId="77777777" w:rsidR="00C46071" w:rsidRPr="006234C4" w:rsidRDefault="00C46071" w:rsidP="005C476E">
            <w:pPr>
              <w:spacing w:line="240" w:lineRule="auto"/>
              <w:jc w:val="both"/>
              <w:rPr>
                <w:rFonts w:ascii="微軟正黑體" w:eastAsia="微軟正黑體" w:hAnsi="微軟正黑體"/>
                <w:b/>
                <w:bCs/>
                <w:sz w:val="28"/>
                <w:szCs w:val="28"/>
              </w:rPr>
            </w:pPr>
            <w:proofErr w:type="spellStart"/>
            <w:r w:rsidRPr="006234C4">
              <w:rPr>
                <w:rFonts w:ascii="微軟正黑體" w:eastAsia="微軟正黑體" w:hAnsi="微軟正黑體"/>
                <w:b/>
                <w:bCs/>
                <w:sz w:val="28"/>
                <w:szCs w:val="28"/>
              </w:rPr>
              <w:t>公司名稱</w:t>
            </w:r>
            <w:proofErr w:type="spellEnd"/>
          </w:p>
        </w:tc>
        <w:tc>
          <w:tcPr>
            <w:tcW w:w="2864" w:type="dxa"/>
            <w:gridSpan w:val="3"/>
          </w:tcPr>
          <w:p w14:paraId="3B341043" w14:textId="77777777" w:rsidR="00C46071" w:rsidRPr="006234C4" w:rsidRDefault="00C46071" w:rsidP="005C476E">
            <w:pPr>
              <w:spacing w:line="240" w:lineRule="auto"/>
              <w:rPr>
                <w:rFonts w:ascii="微軟正黑體" w:eastAsia="微軟正黑體" w:hAnsi="微軟正黑體"/>
                <w:b/>
                <w:bCs/>
                <w:sz w:val="28"/>
                <w:szCs w:val="28"/>
              </w:rPr>
            </w:pPr>
          </w:p>
        </w:tc>
        <w:tc>
          <w:tcPr>
            <w:tcW w:w="1730" w:type="dxa"/>
            <w:gridSpan w:val="3"/>
            <w:vAlign w:val="center"/>
          </w:tcPr>
          <w:p w14:paraId="57609F7F" w14:textId="77777777" w:rsidR="00C46071" w:rsidRPr="006234C4" w:rsidRDefault="00C46071" w:rsidP="005C476E">
            <w:pPr>
              <w:spacing w:line="240" w:lineRule="auto"/>
              <w:jc w:val="both"/>
              <w:rPr>
                <w:rFonts w:ascii="微軟正黑體" w:eastAsia="微軟正黑體" w:hAnsi="微軟正黑體"/>
                <w:b/>
                <w:bCs/>
                <w:sz w:val="28"/>
                <w:szCs w:val="28"/>
              </w:rPr>
            </w:pPr>
            <w:proofErr w:type="spellStart"/>
            <w:r w:rsidRPr="006234C4">
              <w:rPr>
                <w:rFonts w:ascii="微軟正黑體" w:eastAsia="微軟正黑體" w:hAnsi="微軟正黑體"/>
                <w:b/>
                <w:bCs/>
                <w:sz w:val="28"/>
                <w:szCs w:val="28"/>
              </w:rPr>
              <w:t>統一編號</w:t>
            </w:r>
            <w:proofErr w:type="spellEnd"/>
          </w:p>
        </w:tc>
        <w:tc>
          <w:tcPr>
            <w:tcW w:w="2264" w:type="dxa"/>
          </w:tcPr>
          <w:p w14:paraId="30D3BE14" w14:textId="77777777" w:rsidR="00C46071" w:rsidRPr="006234C4" w:rsidRDefault="00C46071" w:rsidP="005C476E">
            <w:pPr>
              <w:spacing w:line="240" w:lineRule="auto"/>
              <w:rPr>
                <w:rFonts w:ascii="微軟正黑體" w:eastAsia="微軟正黑體" w:hAnsi="微軟正黑體"/>
                <w:sz w:val="28"/>
                <w:szCs w:val="28"/>
              </w:rPr>
            </w:pPr>
          </w:p>
        </w:tc>
      </w:tr>
      <w:tr w:rsidR="00C46071" w:rsidRPr="006234C4" w14:paraId="735E0866" w14:textId="77777777" w:rsidTr="00C46071">
        <w:trPr>
          <w:trHeight w:val="567"/>
        </w:trPr>
        <w:tc>
          <w:tcPr>
            <w:tcW w:w="689" w:type="dxa"/>
            <w:vMerge/>
            <w:vAlign w:val="center"/>
          </w:tcPr>
          <w:p w14:paraId="13BD5ED7" w14:textId="77777777" w:rsidR="00C46071" w:rsidRPr="006234C4" w:rsidRDefault="00C46071" w:rsidP="005C476E">
            <w:pPr>
              <w:spacing w:line="240" w:lineRule="auto"/>
              <w:jc w:val="center"/>
              <w:rPr>
                <w:rFonts w:ascii="微軟正黑體" w:eastAsia="微軟正黑體" w:hAnsi="微軟正黑體"/>
                <w:b/>
                <w:bCs/>
                <w:sz w:val="28"/>
                <w:szCs w:val="28"/>
              </w:rPr>
            </w:pPr>
          </w:p>
        </w:tc>
        <w:tc>
          <w:tcPr>
            <w:tcW w:w="2173" w:type="dxa"/>
            <w:vAlign w:val="center"/>
          </w:tcPr>
          <w:p w14:paraId="62EC21FE" w14:textId="5D44ABAA" w:rsidR="00C46071" w:rsidRPr="006234C4" w:rsidRDefault="00C46071" w:rsidP="005C476E">
            <w:pPr>
              <w:spacing w:line="240" w:lineRule="auto"/>
              <w:jc w:val="both"/>
              <w:rPr>
                <w:rFonts w:ascii="微軟正黑體" w:eastAsia="微軟正黑體" w:hAnsi="微軟正黑體"/>
                <w:b/>
                <w:bCs/>
                <w:sz w:val="28"/>
                <w:szCs w:val="28"/>
                <w:lang w:eastAsia="zh-TW"/>
              </w:rPr>
            </w:pPr>
            <w:r>
              <w:rPr>
                <w:rFonts w:ascii="微軟正黑體" w:eastAsia="微軟正黑體" w:hAnsi="微軟正黑體" w:hint="eastAsia"/>
                <w:b/>
                <w:bCs/>
                <w:sz w:val="28"/>
                <w:szCs w:val="28"/>
                <w:lang w:eastAsia="zh-TW"/>
              </w:rPr>
              <w:t>代表人/負責人</w:t>
            </w:r>
          </w:p>
        </w:tc>
        <w:tc>
          <w:tcPr>
            <w:tcW w:w="6858" w:type="dxa"/>
            <w:gridSpan w:val="7"/>
          </w:tcPr>
          <w:p w14:paraId="3D0E945A" w14:textId="77777777" w:rsidR="00C46071" w:rsidRPr="006234C4" w:rsidRDefault="00C46071" w:rsidP="005C476E">
            <w:pPr>
              <w:spacing w:line="240" w:lineRule="auto"/>
              <w:rPr>
                <w:rFonts w:ascii="微軟正黑體" w:eastAsia="微軟正黑體" w:hAnsi="微軟正黑體"/>
                <w:sz w:val="28"/>
                <w:szCs w:val="28"/>
              </w:rPr>
            </w:pPr>
          </w:p>
        </w:tc>
      </w:tr>
      <w:tr w:rsidR="00C46071" w:rsidRPr="006234C4" w14:paraId="1848E629" w14:textId="77777777" w:rsidTr="005C476E">
        <w:trPr>
          <w:trHeight w:val="1284"/>
        </w:trPr>
        <w:tc>
          <w:tcPr>
            <w:tcW w:w="689" w:type="dxa"/>
            <w:vMerge/>
          </w:tcPr>
          <w:p w14:paraId="33783889" w14:textId="77777777" w:rsidR="00C46071" w:rsidRPr="006234C4" w:rsidRDefault="00C46071" w:rsidP="005C476E">
            <w:pPr>
              <w:spacing w:line="240" w:lineRule="auto"/>
              <w:rPr>
                <w:rFonts w:ascii="微軟正黑體" w:eastAsia="微軟正黑體" w:hAnsi="微軟正黑體"/>
                <w:sz w:val="24"/>
                <w:szCs w:val="24"/>
              </w:rPr>
            </w:pPr>
          </w:p>
        </w:tc>
        <w:tc>
          <w:tcPr>
            <w:tcW w:w="2173" w:type="dxa"/>
            <w:vAlign w:val="center"/>
          </w:tcPr>
          <w:p w14:paraId="6263B398" w14:textId="77777777" w:rsidR="00C46071" w:rsidRPr="006234C4" w:rsidRDefault="00C46071" w:rsidP="005C476E">
            <w:pPr>
              <w:spacing w:line="240" w:lineRule="auto"/>
              <w:jc w:val="both"/>
              <w:rPr>
                <w:rFonts w:ascii="微軟正黑體" w:eastAsia="微軟正黑體" w:hAnsi="微軟正黑體"/>
                <w:b/>
                <w:bCs/>
                <w:sz w:val="28"/>
                <w:szCs w:val="28"/>
                <w:lang w:eastAsia="zh-TW"/>
              </w:rPr>
            </w:pPr>
            <w:r w:rsidRPr="006234C4">
              <w:rPr>
                <w:rFonts w:ascii="微軟正黑體" w:eastAsia="微軟正黑體" w:hAnsi="微軟正黑體"/>
                <w:b/>
                <w:bCs/>
                <w:sz w:val="28"/>
                <w:szCs w:val="28"/>
                <w:lang w:eastAsia="zh-TW"/>
              </w:rPr>
              <w:t>營業項目</w:t>
            </w:r>
          </w:p>
          <w:p w14:paraId="5D386969" w14:textId="46C9197E" w:rsidR="00C46071" w:rsidRPr="006234C4" w:rsidRDefault="00C46071" w:rsidP="005C476E">
            <w:pPr>
              <w:spacing w:line="240" w:lineRule="auto"/>
              <w:jc w:val="both"/>
              <w:rPr>
                <w:rFonts w:ascii="微軟正黑體" w:eastAsia="微軟正黑體" w:hAnsi="微軟正黑體"/>
                <w:b/>
                <w:bCs/>
                <w:sz w:val="28"/>
                <w:szCs w:val="28"/>
                <w:lang w:eastAsia="zh-TW"/>
              </w:rPr>
            </w:pPr>
            <w:r>
              <w:rPr>
                <w:rFonts w:ascii="微軟正黑體" w:eastAsia="微軟正黑體" w:hAnsi="微軟正黑體" w:hint="eastAsia"/>
                <w:b/>
                <w:bCs/>
                <w:sz w:val="24"/>
                <w:szCs w:val="24"/>
                <w:lang w:eastAsia="zh-TW"/>
              </w:rPr>
              <w:t>(</w:t>
            </w:r>
            <w:r w:rsidRPr="006234C4">
              <w:rPr>
                <w:rFonts w:ascii="微軟正黑體" w:eastAsia="微軟正黑體" w:hAnsi="微軟正黑體"/>
                <w:b/>
                <w:bCs/>
                <w:sz w:val="24"/>
                <w:szCs w:val="24"/>
                <w:lang w:eastAsia="zh-TW"/>
              </w:rPr>
              <w:t>請勾選，可複選</w:t>
            </w:r>
            <w:r>
              <w:rPr>
                <w:rFonts w:ascii="微軟正黑體" w:eastAsia="微軟正黑體" w:hAnsi="微軟正黑體" w:hint="eastAsia"/>
                <w:b/>
                <w:bCs/>
                <w:sz w:val="24"/>
                <w:szCs w:val="24"/>
                <w:lang w:eastAsia="zh-TW"/>
              </w:rPr>
              <w:t>)</w:t>
            </w:r>
          </w:p>
        </w:tc>
        <w:tc>
          <w:tcPr>
            <w:tcW w:w="6858" w:type="dxa"/>
            <w:gridSpan w:val="7"/>
            <w:vAlign w:val="center"/>
          </w:tcPr>
          <w:p w14:paraId="6492B867" w14:textId="056A473A" w:rsidR="00C46071" w:rsidRPr="006234C4" w:rsidRDefault="00000000" w:rsidP="005C476E">
            <w:pPr>
              <w:spacing w:line="240" w:lineRule="auto"/>
              <w:jc w:val="both"/>
              <w:rPr>
                <w:rFonts w:ascii="微軟正黑體" w:eastAsia="微軟正黑體" w:hAnsi="微軟正黑體"/>
                <w:sz w:val="28"/>
                <w:szCs w:val="28"/>
                <w:lang w:eastAsia="zh-TW"/>
              </w:rPr>
            </w:pPr>
            <w:sdt>
              <w:sdtPr>
                <w:rPr>
                  <w:rFonts w:ascii="微軟正黑體" w:eastAsia="微軟正黑體" w:hAnsi="微軟正黑體"/>
                  <w:sz w:val="28"/>
                  <w:szCs w:val="28"/>
                </w:rPr>
                <w:id w:val="-1519768758"/>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I301010資訊軟體服務業</w:t>
            </w:r>
          </w:p>
          <w:p w14:paraId="6BB92527" w14:textId="418A121D" w:rsidR="00C46071" w:rsidRPr="006234C4" w:rsidRDefault="00000000" w:rsidP="005C476E">
            <w:pPr>
              <w:spacing w:line="240" w:lineRule="auto"/>
              <w:jc w:val="both"/>
              <w:rPr>
                <w:rFonts w:ascii="微軟正黑體" w:eastAsia="微軟正黑體" w:hAnsi="微軟正黑體"/>
                <w:sz w:val="28"/>
                <w:szCs w:val="28"/>
                <w:lang w:eastAsia="zh-TW"/>
              </w:rPr>
            </w:pPr>
            <w:sdt>
              <w:sdtPr>
                <w:rPr>
                  <w:rFonts w:ascii="微軟正黑體" w:eastAsia="微軟正黑體" w:hAnsi="微軟正黑體"/>
                  <w:sz w:val="28"/>
                  <w:szCs w:val="28"/>
                </w:rPr>
                <w:id w:val="-123385969"/>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I301020資料處理服務業</w:t>
            </w:r>
          </w:p>
          <w:p w14:paraId="38D32BED" w14:textId="005C462D" w:rsidR="00C46071" w:rsidRPr="006234C4" w:rsidRDefault="00000000" w:rsidP="005C476E">
            <w:pPr>
              <w:spacing w:line="240" w:lineRule="auto"/>
              <w:jc w:val="both"/>
              <w:rPr>
                <w:rFonts w:ascii="微軟正黑體" w:eastAsia="微軟正黑體" w:hAnsi="微軟正黑體"/>
                <w:sz w:val="28"/>
                <w:szCs w:val="28"/>
                <w:lang w:eastAsia="zh-TW"/>
              </w:rPr>
            </w:pPr>
            <w:sdt>
              <w:sdtPr>
                <w:rPr>
                  <w:rFonts w:ascii="微軟正黑體" w:eastAsia="微軟正黑體" w:hAnsi="微軟正黑體"/>
                  <w:sz w:val="28"/>
                  <w:szCs w:val="28"/>
                </w:rPr>
                <w:id w:val="837803213"/>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I301030電子資訊供應服務業</w:t>
            </w:r>
          </w:p>
        </w:tc>
      </w:tr>
      <w:tr w:rsidR="00C46071" w:rsidRPr="006234C4" w14:paraId="5A7B74D2" w14:textId="77777777" w:rsidTr="00C46071">
        <w:trPr>
          <w:trHeight w:val="567"/>
        </w:trPr>
        <w:tc>
          <w:tcPr>
            <w:tcW w:w="689" w:type="dxa"/>
            <w:vMerge/>
          </w:tcPr>
          <w:p w14:paraId="3FB27C2D" w14:textId="77777777" w:rsidR="00C46071" w:rsidRPr="006234C4" w:rsidRDefault="00C46071" w:rsidP="005C476E">
            <w:pPr>
              <w:spacing w:line="240" w:lineRule="auto"/>
              <w:rPr>
                <w:rFonts w:ascii="微軟正黑體" w:eastAsia="微軟正黑體" w:hAnsi="微軟正黑體"/>
                <w:sz w:val="24"/>
                <w:szCs w:val="24"/>
                <w:lang w:eastAsia="zh-TW"/>
              </w:rPr>
            </w:pPr>
          </w:p>
        </w:tc>
        <w:tc>
          <w:tcPr>
            <w:tcW w:w="2173" w:type="dxa"/>
            <w:vAlign w:val="center"/>
          </w:tcPr>
          <w:p w14:paraId="3D52968D" w14:textId="77777777" w:rsidR="00C46071" w:rsidRPr="006234C4" w:rsidRDefault="00C46071" w:rsidP="005C476E">
            <w:pPr>
              <w:spacing w:line="240" w:lineRule="auto"/>
              <w:jc w:val="both"/>
              <w:rPr>
                <w:rFonts w:ascii="微軟正黑體" w:eastAsia="微軟正黑體" w:hAnsi="微軟正黑體"/>
                <w:b/>
                <w:bCs/>
                <w:sz w:val="28"/>
                <w:szCs w:val="28"/>
              </w:rPr>
            </w:pPr>
            <w:proofErr w:type="spellStart"/>
            <w:r w:rsidRPr="006234C4">
              <w:rPr>
                <w:rFonts w:ascii="微軟正黑體" w:eastAsia="微軟正黑體" w:hAnsi="微軟正黑體"/>
                <w:b/>
                <w:bCs/>
                <w:sz w:val="28"/>
                <w:szCs w:val="28"/>
              </w:rPr>
              <w:t>設立登記日期</w:t>
            </w:r>
            <w:proofErr w:type="spellEnd"/>
          </w:p>
        </w:tc>
        <w:tc>
          <w:tcPr>
            <w:tcW w:w="2803" w:type="dxa"/>
            <w:gridSpan w:val="2"/>
          </w:tcPr>
          <w:p w14:paraId="545EEBA2" w14:textId="20878B5A" w:rsidR="00C46071" w:rsidRPr="006234C4" w:rsidRDefault="00C46071" w:rsidP="005C476E">
            <w:pPr>
              <w:spacing w:line="240" w:lineRule="auto"/>
              <w:rPr>
                <w:rFonts w:ascii="微軟正黑體" w:eastAsia="微軟正黑體" w:hAnsi="微軟正黑體"/>
                <w:sz w:val="28"/>
                <w:szCs w:val="28"/>
                <w:lang w:eastAsia="zh-TW"/>
              </w:rPr>
            </w:pPr>
          </w:p>
        </w:tc>
        <w:tc>
          <w:tcPr>
            <w:tcW w:w="1791" w:type="dxa"/>
            <w:gridSpan w:val="4"/>
            <w:vAlign w:val="center"/>
          </w:tcPr>
          <w:p w14:paraId="58828CBA" w14:textId="4E400A50" w:rsidR="00C46071" w:rsidRPr="006234C4" w:rsidRDefault="00C46071" w:rsidP="005C476E">
            <w:pPr>
              <w:spacing w:line="240" w:lineRule="auto"/>
              <w:jc w:val="both"/>
              <w:rPr>
                <w:rFonts w:ascii="微軟正黑體" w:eastAsia="微軟正黑體" w:hAnsi="微軟正黑體"/>
                <w:b/>
                <w:bCs/>
                <w:sz w:val="28"/>
                <w:szCs w:val="28"/>
              </w:rPr>
            </w:pPr>
            <w:proofErr w:type="spellStart"/>
            <w:r w:rsidRPr="006234C4">
              <w:rPr>
                <w:rFonts w:ascii="微軟正黑體" w:eastAsia="微軟正黑體" w:hAnsi="微軟正黑體"/>
                <w:b/>
                <w:bCs/>
                <w:sz w:val="28"/>
                <w:szCs w:val="28"/>
              </w:rPr>
              <w:t>資本額</w:t>
            </w:r>
            <w:proofErr w:type="spellEnd"/>
          </w:p>
        </w:tc>
        <w:tc>
          <w:tcPr>
            <w:tcW w:w="2264" w:type="dxa"/>
          </w:tcPr>
          <w:p w14:paraId="235DA479" w14:textId="77777777" w:rsidR="00C46071" w:rsidRPr="006234C4" w:rsidRDefault="00C46071" w:rsidP="005C476E">
            <w:pPr>
              <w:spacing w:line="240" w:lineRule="auto"/>
              <w:rPr>
                <w:rFonts w:ascii="微軟正黑體" w:eastAsia="微軟正黑體" w:hAnsi="微軟正黑體"/>
                <w:sz w:val="28"/>
                <w:szCs w:val="28"/>
              </w:rPr>
            </w:pPr>
          </w:p>
        </w:tc>
      </w:tr>
      <w:tr w:rsidR="00C46071" w:rsidRPr="006234C4" w14:paraId="6360EB68" w14:textId="77777777" w:rsidTr="00C46071">
        <w:trPr>
          <w:trHeight w:val="567"/>
        </w:trPr>
        <w:tc>
          <w:tcPr>
            <w:tcW w:w="689" w:type="dxa"/>
            <w:vMerge/>
          </w:tcPr>
          <w:p w14:paraId="4D3D8557" w14:textId="77777777" w:rsidR="00C46071" w:rsidRPr="006234C4" w:rsidRDefault="00C46071" w:rsidP="005C476E">
            <w:pPr>
              <w:spacing w:line="240" w:lineRule="auto"/>
              <w:rPr>
                <w:rFonts w:ascii="微軟正黑體" w:eastAsia="微軟正黑體" w:hAnsi="微軟正黑體"/>
                <w:sz w:val="24"/>
                <w:szCs w:val="24"/>
              </w:rPr>
            </w:pPr>
          </w:p>
        </w:tc>
        <w:tc>
          <w:tcPr>
            <w:tcW w:w="2173" w:type="dxa"/>
            <w:vAlign w:val="center"/>
          </w:tcPr>
          <w:p w14:paraId="4C312768" w14:textId="77777777" w:rsidR="00C46071" w:rsidRPr="006234C4" w:rsidRDefault="00C46071" w:rsidP="005C476E">
            <w:pPr>
              <w:spacing w:line="240" w:lineRule="auto"/>
              <w:jc w:val="both"/>
              <w:rPr>
                <w:rFonts w:ascii="微軟正黑體" w:eastAsia="微軟正黑體" w:hAnsi="微軟正黑體"/>
                <w:b/>
                <w:bCs/>
                <w:sz w:val="28"/>
                <w:szCs w:val="28"/>
              </w:rPr>
            </w:pPr>
            <w:proofErr w:type="spellStart"/>
            <w:r w:rsidRPr="006234C4">
              <w:rPr>
                <w:rFonts w:ascii="微軟正黑體" w:eastAsia="微軟正黑體" w:hAnsi="微軟正黑體"/>
                <w:b/>
                <w:bCs/>
                <w:sz w:val="28"/>
                <w:szCs w:val="28"/>
              </w:rPr>
              <w:t>公司官網</w:t>
            </w:r>
            <w:proofErr w:type="spellEnd"/>
          </w:p>
        </w:tc>
        <w:tc>
          <w:tcPr>
            <w:tcW w:w="6858" w:type="dxa"/>
            <w:gridSpan w:val="7"/>
          </w:tcPr>
          <w:p w14:paraId="14C1A197" w14:textId="77777777" w:rsidR="00C46071" w:rsidRPr="006234C4" w:rsidRDefault="00C46071" w:rsidP="005C476E">
            <w:pPr>
              <w:spacing w:line="240" w:lineRule="auto"/>
              <w:rPr>
                <w:rFonts w:ascii="微軟正黑體" w:eastAsia="微軟正黑體" w:hAnsi="微軟正黑體"/>
                <w:sz w:val="28"/>
                <w:szCs w:val="28"/>
              </w:rPr>
            </w:pPr>
          </w:p>
        </w:tc>
      </w:tr>
      <w:tr w:rsidR="00C46071" w:rsidRPr="006234C4" w14:paraId="065D2C82" w14:textId="77777777" w:rsidTr="005C476E">
        <w:trPr>
          <w:trHeight w:val="661"/>
        </w:trPr>
        <w:tc>
          <w:tcPr>
            <w:tcW w:w="689" w:type="dxa"/>
            <w:vMerge/>
          </w:tcPr>
          <w:p w14:paraId="1833CE8C" w14:textId="77777777" w:rsidR="00C46071" w:rsidRPr="006234C4" w:rsidRDefault="00C46071" w:rsidP="005C476E">
            <w:pPr>
              <w:spacing w:line="240" w:lineRule="auto"/>
              <w:rPr>
                <w:rFonts w:ascii="微軟正黑體" w:eastAsia="微軟正黑體" w:hAnsi="微軟正黑體"/>
                <w:sz w:val="24"/>
                <w:szCs w:val="24"/>
              </w:rPr>
            </w:pPr>
          </w:p>
        </w:tc>
        <w:tc>
          <w:tcPr>
            <w:tcW w:w="2173" w:type="dxa"/>
            <w:vAlign w:val="center"/>
          </w:tcPr>
          <w:p w14:paraId="16879B91" w14:textId="77777777" w:rsidR="00C46071" w:rsidRPr="006234C4" w:rsidRDefault="00C46071" w:rsidP="005C476E">
            <w:pPr>
              <w:spacing w:line="240" w:lineRule="auto"/>
              <w:jc w:val="both"/>
              <w:rPr>
                <w:rFonts w:ascii="微軟正黑體" w:eastAsia="微軟正黑體" w:hAnsi="微軟正黑體"/>
                <w:b/>
                <w:bCs/>
                <w:sz w:val="28"/>
                <w:szCs w:val="28"/>
              </w:rPr>
            </w:pPr>
            <w:proofErr w:type="spellStart"/>
            <w:r w:rsidRPr="006234C4">
              <w:rPr>
                <w:rFonts w:ascii="微軟正黑體" w:eastAsia="微軟正黑體" w:hAnsi="微軟正黑體"/>
                <w:b/>
                <w:bCs/>
                <w:sz w:val="28"/>
                <w:szCs w:val="28"/>
              </w:rPr>
              <w:t>公司簡介</w:t>
            </w:r>
            <w:proofErr w:type="spellEnd"/>
          </w:p>
        </w:tc>
        <w:tc>
          <w:tcPr>
            <w:tcW w:w="6858" w:type="dxa"/>
            <w:gridSpan w:val="7"/>
          </w:tcPr>
          <w:p w14:paraId="6B67C0D2" w14:textId="05441934" w:rsidR="00C46071" w:rsidRPr="006234C4" w:rsidRDefault="00C46071" w:rsidP="005C476E">
            <w:pPr>
              <w:spacing w:line="240" w:lineRule="auto"/>
              <w:rPr>
                <w:rFonts w:ascii="微軟正黑體" w:eastAsia="微軟正黑體" w:hAnsi="微軟正黑體"/>
                <w:sz w:val="28"/>
                <w:szCs w:val="28"/>
                <w:lang w:eastAsia="zh-TW"/>
              </w:rPr>
            </w:pPr>
            <w:proofErr w:type="gramStart"/>
            <w:r w:rsidRPr="005C476E">
              <w:rPr>
                <w:rFonts w:ascii="微軟正黑體" w:eastAsia="微軟正黑體" w:hAnsi="微軟正黑體"/>
                <w:lang w:eastAsia="zh-TW"/>
              </w:rPr>
              <w:t>（</w:t>
            </w:r>
            <w:proofErr w:type="gramEnd"/>
            <w:r w:rsidRPr="005C476E">
              <w:rPr>
                <w:rFonts w:ascii="微軟正黑體" w:eastAsia="微軟正黑體" w:hAnsi="微軟正黑體"/>
                <w:lang w:eastAsia="zh-TW"/>
              </w:rPr>
              <w:t>字數300字以內，可上傳證明營運實力或品質之獲獎紀錄、專業認證、工業 局技服機構能量登錄等。）</w:t>
            </w:r>
          </w:p>
        </w:tc>
      </w:tr>
      <w:tr w:rsidR="00C46071" w:rsidRPr="006234C4" w14:paraId="224D5E34" w14:textId="77777777" w:rsidTr="005C476E">
        <w:trPr>
          <w:trHeight w:val="915"/>
        </w:trPr>
        <w:tc>
          <w:tcPr>
            <w:tcW w:w="689" w:type="dxa"/>
            <w:vMerge/>
          </w:tcPr>
          <w:p w14:paraId="3F812036" w14:textId="77777777" w:rsidR="00C46071" w:rsidRPr="006234C4" w:rsidRDefault="00C46071" w:rsidP="005C476E">
            <w:pPr>
              <w:spacing w:line="240" w:lineRule="auto"/>
              <w:rPr>
                <w:rFonts w:ascii="微軟正黑體" w:eastAsia="微軟正黑體" w:hAnsi="微軟正黑體"/>
                <w:sz w:val="24"/>
                <w:szCs w:val="24"/>
                <w:lang w:eastAsia="zh-TW"/>
              </w:rPr>
            </w:pPr>
          </w:p>
        </w:tc>
        <w:tc>
          <w:tcPr>
            <w:tcW w:w="2173" w:type="dxa"/>
          </w:tcPr>
          <w:p w14:paraId="20900F83" w14:textId="284056B4" w:rsidR="00C46071" w:rsidRPr="005C476E" w:rsidRDefault="00C46071" w:rsidP="005C476E">
            <w:pPr>
              <w:spacing w:line="240" w:lineRule="auto"/>
              <w:rPr>
                <w:rFonts w:ascii="微軟正黑體" w:eastAsia="微軟正黑體" w:hAnsi="微軟正黑體"/>
                <w:b/>
                <w:bCs/>
                <w:sz w:val="28"/>
                <w:szCs w:val="28"/>
                <w:lang w:eastAsia="zh-TW"/>
              </w:rPr>
            </w:pPr>
            <w:r w:rsidRPr="005C476E">
              <w:rPr>
                <w:rFonts w:ascii="微軟正黑體" w:eastAsia="微軟正黑體" w:hAnsi="微軟正黑體"/>
                <w:b/>
                <w:bCs/>
                <w:sz w:val="28"/>
                <w:szCs w:val="28"/>
                <w:lang w:eastAsia="zh-TW"/>
              </w:rPr>
              <w:t>公司所有雲端解決方案可服務總能量上限</w:t>
            </w:r>
            <w:r>
              <w:rPr>
                <w:rFonts w:ascii="微軟正黑體" w:eastAsia="微軟正黑體" w:hAnsi="微軟正黑體" w:hint="eastAsia"/>
                <w:b/>
                <w:bCs/>
                <w:sz w:val="28"/>
                <w:szCs w:val="28"/>
                <w:lang w:eastAsia="zh-TW"/>
              </w:rPr>
              <w:t>(</w:t>
            </w:r>
            <w:r w:rsidRPr="005C476E">
              <w:rPr>
                <w:rFonts w:ascii="微軟正黑體" w:eastAsia="微軟正黑體" w:hAnsi="微軟正黑體"/>
                <w:b/>
                <w:bCs/>
                <w:sz w:val="28"/>
                <w:szCs w:val="28"/>
                <w:lang w:eastAsia="zh-TW"/>
              </w:rPr>
              <w:t>每年</w:t>
            </w:r>
            <w:r>
              <w:rPr>
                <w:rFonts w:ascii="微軟正黑體" w:eastAsia="微軟正黑體" w:hAnsi="微軟正黑體" w:hint="eastAsia"/>
                <w:b/>
                <w:bCs/>
                <w:sz w:val="28"/>
                <w:szCs w:val="28"/>
                <w:lang w:eastAsia="zh-TW"/>
              </w:rPr>
              <w:t>)</w:t>
            </w:r>
          </w:p>
        </w:tc>
        <w:tc>
          <w:tcPr>
            <w:tcW w:w="6858" w:type="dxa"/>
            <w:gridSpan w:val="7"/>
          </w:tcPr>
          <w:p w14:paraId="710F575C" w14:textId="77777777" w:rsidR="00C46071" w:rsidRDefault="00000000" w:rsidP="005C476E">
            <w:pPr>
              <w:spacing w:line="240" w:lineRule="auto"/>
              <w:rPr>
                <w:rFonts w:ascii="微軟正黑體" w:eastAsia="微軟正黑體" w:hAnsi="微軟正黑體"/>
                <w:sz w:val="28"/>
                <w:szCs w:val="28"/>
                <w:lang w:eastAsia="zh-TW"/>
              </w:rPr>
            </w:pPr>
            <w:sdt>
              <w:sdtPr>
                <w:rPr>
                  <w:rFonts w:ascii="微軟正黑體" w:eastAsia="微軟正黑體" w:hAnsi="微軟正黑體"/>
                  <w:sz w:val="28"/>
                  <w:szCs w:val="28"/>
                </w:rPr>
                <w:id w:val="1906022896"/>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1~100家</w:t>
            </w:r>
            <w:r w:rsidR="00C46071">
              <w:rPr>
                <w:rFonts w:ascii="微軟正黑體" w:eastAsia="微軟正黑體" w:hAnsi="微軟正黑體" w:hint="eastAsia"/>
                <w:sz w:val="28"/>
                <w:szCs w:val="28"/>
                <w:lang w:eastAsia="zh-TW"/>
              </w:rPr>
              <w:t xml:space="preserve"> </w:t>
            </w:r>
            <w:sdt>
              <w:sdtPr>
                <w:rPr>
                  <w:rFonts w:ascii="微軟正黑體" w:eastAsia="微軟正黑體" w:hAnsi="微軟正黑體"/>
                  <w:sz w:val="28"/>
                  <w:szCs w:val="28"/>
                </w:rPr>
                <w:id w:val="-1812170834"/>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 xml:space="preserve">101~300家 </w:t>
            </w:r>
            <w:sdt>
              <w:sdtPr>
                <w:rPr>
                  <w:rFonts w:ascii="微軟正黑體" w:eastAsia="微軟正黑體" w:hAnsi="微軟正黑體"/>
                  <w:sz w:val="28"/>
                  <w:szCs w:val="28"/>
                </w:rPr>
                <w:id w:val="660269298"/>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301~500家</w:t>
            </w:r>
          </w:p>
          <w:p w14:paraId="2A840240" w14:textId="77777777" w:rsidR="00C46071" w:rsidRDefault="00000000" w:rsidP="005C476E">
            <w:pPr>
              <w:spacing w:line="240" w:lineRule="auto"/>
              <w:rPr>
                <w:rFonts w:ascii="微軟正黑體" w:eastAsia="微軟正黑體" w:hAnsi="微軟正黑體"/>
                <w:sz w:val="28"/>
                <w:szCs w:val="28"/>
                <w:lang w:eastAsia="zh-TW"/>
              </w:rPr>
            </w:pPr>
            <w:sdt>
              <w:sdtPr>
                <w:rPr>
                  <w:rFonts w:ascii="微軟正黑體" w:eastAsia="微軟正黑體" w:hAnsi="微軟正黑體"/>
                  <w:sz w:val="28"/>
                  <w:szCs w:val="28"/>
                </w:rPr>
                <w:id w:val="-1820179835"/>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501~700家</w:t>
            </w:r>
            <w:r w:rsidR="00C46071">
              <w:rPr>
                <w:rFonts w:ascii="微軟正黑體" w:eastAsia="微軟正黑體" w:hAnsi="微軟正黑體" w:hint="eastAsia"/>
                <w:sz w:val="28"/>
                <w:szCs w:val="28"/>
                <w:lang w:eastAsia="zh-TW"/>
              </w:rPr>
              <w:t xml:space="preserve"> </w:t>
            </w:r>
            <w:sdt>
              <w:sdtPr>
                <w:rPr>
                  <w:rFonts w:ascii="微軟正黑體" w:eastAsia="微軟正黑體" w:hAnsi="微軟正黑體"/>
                  <w:sz w:val="28"/>
                  <w:szCs w:val="28"/>
                </w:rPr>
                <w:id w:val="-2074500684"/>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701~1000家</w:t>
            </w:r>
            <w:r w:rsidR="00C46071">
              <w:rPr>
                <w:rFonts w:ascii="微軟正黑體" w:eastAsia="微軟正黑體" w:hAnsi="微軟正黑體" w:hint="eastAsia"/>
                <w:sz w:val="28"/>
                <w:szCs w:val="28"/>
                <w:lang w:eastAsia="zh-TW"/>
              </w:rPr>
              <w:t xml:space="preserve"> </w:t>
            </w:r>
            <w:sdt>
              <w:sdtPr>
                <w:rPr>
                  <w:rFonts w:ascii="微軟正黑體" w:eastAsia="微軟正黑體" w:hAnsi="微軟正黑體" w:hint="eastAsia"/>
                  <w:sz w:val="28"/>
                  <w:szCs w:val="28"/>
                </w:rPr>
                <w:id w:val="-1826047426"/>
                <w14:checkbox>
                  <w14:checked w14:val="0"/>
                  <w14:checkedState w14:val="2612" w14:font="MS Gothic"/>
                  <w14:uncheckedState w14:val="2610" w14:font="MS Gothic"/>
                </w14:checkbox>
              </w:sdtPr>
              <w:sdtContent>
                <w:r w:rsidR="00C46071">
                  <w:rPr>
                    <w:rFonts w:ascii="MS Gothic" w:eastAsia="MS Gothic" w:hAnsi="MS Gothic" w:hint="eastAsia"/>
                    <w:sz w:val="28"/>
                    <w:szCs w:val="28"/>
                    <w:lang w:eastAsia="zh-TW"/>
                  </w:rPr>
                  <w:t>☐</w:t>
                </w:r>
              </w:sdtContent>
            </w:sdt>
            <w:r w:rsidR="00C46071" w:rsidRPr="006234C4">
              <w:rPr>
                <w:rFonts w:ascii="微軟正黑體" w:eastAsia="微軟正黑體" w:hAnsi="微軟正黑體"/>
                <w:sz w:val="28"/>
                <w:szCs w:val="28"/>
                <w:lang w:eastAsia="zh-TW"/>
              </w:rPr>
              <w:t>1001家以上</w:t>
            </w:r>
          </w:p>
          <w:p w14:paraId="25B816BF" w14:textId="62B1CFBE" w:rsidR="00C46071" w:rsidRPr="006234C4" w:rsidRDefault="00C46071" w:rsidP="005C476E">
            <w:pPr>
              <w:spacing w:line="240" w:lineRule="auto"/>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w:t>
            </w:r>
            <w:r w:rsidRPr="006234C4">
              <w:rPr>
                <w:rFonts w:ascii="微軟正黑體" w:eastAsia="微軟正黑體" w:hAnsi="微軟正黑體"/>
                <w:sz w:val="28"/>
                <w:szCs w:val="28"/>
                <w:lang w:eastAsia="zh-TW"/>
              </w:rPr>
              <w:t>單選</w:t>
            </w:r>
            <w:r>
              <w:rPr>
                <w:rFonts w:ascii="微軟正黑體" w:eastAsia="微軟正黑體" w:hAnsi="微軟正黑體" w:hint="eastAsia"/>
                <w:sz w:val="28"/>
                <w:szCs w:val="28"/>
                <w:lang w:eastAsia="zh-TW"/>
              </w:rPr>
              <w:t>)</w:t>
            </w:r>
          </w:p>
        </w:tc>
      </w:tr>
      <w:tr w:rsidR="00C46071" w:rsidRPr="006234C4" w14:paraId="5760EA18" w14:textId="77777777" w:rsidTr="00C46071">
        <w:trPr>
          <w:trHeight w:val="567"/>
        </w:trPr>
        <w:tc>
          <w:tcPr>
            <w:tcW w:w="689" w:type="dxa"/>
            <w:vMerge/>
          </w:tcPr>
          <w:p w14:paraId="6E2F863C" w14:textId="77777777" w:rsidR="00C46071" w:rsidRPr="006234C4" w:rsidRDefault="00C46071" w:rsidP="005C476E">
            <w:pPr>
              <w:spacing w:line="240" w:lineRule="auto"/>
              <w:rPr>
                <w:rFonts w:ascii="微軟正黑體" w:eastAsia="微軟正黑體" w:hAnsi="微軟正黑體"/>
                <w:szCs w:val="24"/>
                <w:lang w:eastAsia="zh-TW"/>
              </w:rPr>
            </w:pPr>
          </w:p>
        </w:tc>
        <w:tc>
          <w:tcPr>
            <w:tcW w:w="9031" w:type="dxa"/>
            <w:gridSpan w:val="8"/>
            <w:vAlign w:val="center"/>
          </w:tcPr>
          <w:p w14:paraId="47CE7B67" w14:textId="5C12345F" w:rsidR="00C46071" w:rsidRDefault="00C46071" w:rsidP="00C46071">
            <w:pPr>
              <w:spacing w:line="240" w:lineRule="auto"/>
              <w:jc w:val="center"/>
              <w:rPr>
                <w:rFonts w:ascii="微軟正黑體" w:eastAsia="微軟正黑體" w:hAnsi="微軟正黑體"/>
                <w:sz w:val="28"/>
                <w:szCs w:val="28"/>
              </w:rPr>
            </w:pPr>
            <w:r>
              <w:rPr>
                <w:rFonts w:ascii="微軟正黑體" w:eastAsia="微軟正黑體" w:hAnsi="微軟正黑體" w:hint="eastAsia"/>
                <w:b/>
                <w:bCs/>
                <w:sz w:val="28"/>
                <w:szCs w:val="28"/>
                <w:lang w:eastAsia="zh-TW"/>
              </w:rPr>
              <w:t>聯絡人資訊</w:t>
            </w:r>
          </w:p>
        </w:tc>
      </w:tr>
      <w:tr w:rsidR="00C46071" w:rsidRPr="006234C4" w14:paraId="623E3DB1" w14:textId="77777777" w:rsidTr="00C46071">
        <w:trPr>
          <w:trHeight w:val="567"/>
        </w:trPr>
        <w:tc>
          <w:tcPr>
            <w:tcW w:w="689" w:type="dxa"/>
            <w:vMerge/>
          </w:tcPr>
          <w:p w14:paraId="7143263F" w14:textId="77777777" w:rsidR="00C46071" w:rsidRPr="006234C4" w:rsidRDefault="00C46071" w:rsidP="005C476E">
            <w:pPr>
              <w:spacing w:line="240" w:lineRule="auto"/>
              <w:rPr>
                <w:rFonts w:ascii="微軟正黑體" w:eastAsia="微軟正黑體" w:hAnsi="微軟正黑體"/>
                <w:szCs w:val="24"/>
              </w:rPr>
            </w:pPr>
          </w:p>
        </w:tc>
        <w:tc>
          <w:tcPr>
            <w:tcW w:w="2257" w:type="dxa"/>
            <w:gridSpan w:val="2"/>
            <w:vAlign w:val="center"/>
          </w:tcPr>
          <w:p w14:paraId="7CF32BC9" w14:textId="77777777" w:rsidR="00C46071" w:rsidRPr="00C46071" w:rsidRDefault="00C46071" w:rsidP="00C46071">
            <w:pPr>
              <w:spacing w:line="240" w:lineRule="auto"/>
              <w:jc w:val="center"/>
              <w:rPr>
                <w:rFonts w:ascii="微軟正黑體" w:eastAsia="微軟正黑體" w:hAnsi="微軟正黑體"/>
                <w:b/>
                <w:bCs/>
                <w:sz w:val="28"/>
                <w:szCs w:val="28"/>
              </w:rPr>
            </w:pPr>
            <w:r w:rsidRPr="00C46071">
              <w:rPr>
                <w:rFonts w:ascii="微軟正黑體" w:eastAsia="微軟正黑體" w:hAnsi="微軟正黑體" w:hint="eastAsia"/>
                <w:b/>
                <w:bCs/>
                <w:sz w:val="28"/>
                <w:szCs w:val="28"/>
                <w:lang w:eastAsia="zh-TW"/>
              </w:rPr>
              <w:t>姓名</w:t>
            </w:r>
          </w:p>
        </w:tc>
        <w:tc>
          <w:tcPr>
            <w:tcW w:w="3003" w:type="dxa"/>
            <w:gridSpan w:val="3"/>
          </w:tcPr>
          <w:p w14:paraId="17E3B1CA" w14:textId="77777777" w:rsidR="00C46071" w:rsidRDefault="00C46071" w:rsidP="005C476E">
            <w:pPr>
              <w:spacing w:line="240" w:lineRule="auto"/>
              <w:rPr>
                <w:rFonts w:ascii="微軟正黑體" w:eastAsia="微軟正黑體" w:hAnsi="微軟正黑體"/>
                <w:sz w:val="28"/>
                <w:szCs w:val="28"/>
              </w:rPr>
            </w:pPr>
          </w:p>
        </w:tc>
        <w:tc>
          <w:tcPr>
            <w:tcW w:w="992" w:type="dxa"/>
            <w:vAlign w:val="center"/>
          </w:tcPr>
          <w:p w14:paraId="15284377" w14:textId="5C4B6C60" w:rsidR="00C46071" w:rsidRPr="00C46071" w:rsidRDefault="00C46071" w:rsidP="00C46071">
            <w:pPr>
              <w:spacing w:line="240" w:lineRule="auto"/>
              <w:jc w:val="center"/>
              <w:rPr>
                <w:rFonts w:ascii="微軟正黑體" w:eastAsia="微軟正黑體" w:hAnsi="微軟正黑體"/>
                <w:b/>
                <w:bCs/>
                <w:sz w:val="28"/>
                <w:szCs w:val="28"/>
                <w:lang w:eastAsia="zh-TW"/>
              </w:rPr>
            </w:pPr>
            <w:r w:rsidRPr="00C46071">
              <w:rPr>
                <w:rFonts w:ascii="微軟正黑體" w:eastAsia="微軟正黑體" w:hAnsi="微軟正黑體" w:hint="eastAsia"/>
                <w:b/>
                <w:bCs/>
                <w:sz w:val="28"/>
                <w:szCs w:val="28"/>
                <w:lang w:eastAsia="zh-TW"/>
              </w:rPr>
              <w:t>職稱</w:t>
            </w:r>
          </w:p>
        </w:tc>
        <w:tc>
          <w:tcPr>
            <w:tcW w:w="2779" w:type="dxa"/>
            <w:gridSpan w:val="2"/>
          </w:tcPr>
          <w:p w14:paraId="1D911779" w14:textId="01678F5A" w:rsidR="00C46071" w:rsidRDefault="00C46071" w:rsidP="005C476E">
            <w:pPr>
              <w:spacing w:line="240" w:lineRule="auto"/>
              <w:rPr>
                <w:rFonts w:ascii="微軟正黑體" w:eastAsia="微軟正黑體" w:hAnsi="微軟正黑體"/>
                <w:sz w:val="28"/>
                <w:szCs w:val="28"/>
              </w:rPr>
            </w:pPr>
          </w:p>
        </w:tc>
      </w:tr>
      <w:tr w:rsidR="00C46071" w:rsidRPr="006234C4" w14:paraId="2BA21912" w14:textId="77777777" w:rsidTr="00C46071">
        <w:trPr>
          <w:trHeight w:val="567"/>
        </w:trPr>
        <w:tc>
          <w:tcPr>
            <w:tcW w:w="689" w:type="dxa"/>
            <w:vMerge/>
          </w:tcPr>
          <w:p w14:paraId="59454218" w14:textId="77777777" w:rsidR="00C46071" w:rsidRPr="006234C4" w:rsidRDefault="00C46071" w:rsidP="005C476E">
            <w:pPr>
              <w:spacing w:line="240" w:lineRule="auto"/>
              <w:rPr>
                <w:rFonts w:ascii="微軟正黑體" w:eastAsia="微軟正黑體" w:hAnsi="微軟正黑體"/>
                <w:szCs w:val="24"/>
              </w:rPr>
            </w:pPr>
          </w:p>
        </w:tc>
        <w:tc>
          <w:tcPr>
            <w:tcW w:w="2257" w:type="dxa"/>
            <w:gridSpan w:val="2"/>
            <w:vAlign w:val="center"/>
          </w:tcPr>
          <w:p w14:paraId="597E4BF9" w14:textId="34ABB323" w:rsidR="00C46071" w:rsidRPr="00C46071" w:rsidRDefault="00C46071" w:rsidP="00C46071">
            <w:pPr>
              <w:spacing w:line="240" w:lineRule="auto"/>
              <w:jc w:val="center"/>
              <w:rPr>
                <w:rFonts w:ascii="微軟正黑體" w:eastAsia="微軟正黑體" w:hAnsi="微軟正黑體"/>
                <w:b/>
                <w:bCs/>
                <w:sz w:val="28"/>
                <w:szCs w:val="28"/>
              </w:rPr>
            </w:pPr>
            <w:r w:rsidRPr="00C46071">
              <w:rPr>
                <w:rFonts w:ascii="微軟正黑體" w:eastAsia="微軟正黑體" w:hAnsi="微軟正黑體" w:hint="eastAsia"/>
                <w:b/>
                <w:bCs/>
                <w:sz w:val="28"/>
                <w:szCs w:val="28"/>
                <w:lang w:eastAsia="zh-TW"/>
              </w:rPr>
              <w:t>連絡電話</w:t>
            </w:r>
          </w:p>
        </w:tc>
        <w:tc>
          <w:tcPr>
            <w:tcW w:w="3003" w:type="dxa"/>
            <w:gridSpan w:val="3"/>
          </w:tcPr>
          <w:p w14:paraId="61292781" w14:textId="77777777" w:rsidR="00C46071" w:rsidRDefault="00C46071" w:rsidP="005C476E">
            <w:pPr>
              <w:spacing w:line="240" w:lineRule="auto"/>
              <w:rPr>
                <w:rFonts w:ascii="微軟正黑體" w:eastAsia="微軟正黑體" w:hAnsi="微軟正黑體"/>
                <w:sz w:val="28"/>
                <w:szCs w:val="28"/>
              </w:rPr>
            </w:pPr>
          </w:p>
        </w:tc>
        <w:tc>
          <w:tcPr>
            <w:tcW w:w="992" w:type="dxa"/>
            <w:vAlign w:val="center"/>
          </w:tcPr>
          <w:p w14:paraId="02DD6A31" w14:textId="07859FBA" w:rsidR="00C46071" w:rsidRDefault="00C46071" w:rsidP="00C46071">
            <w:pPr>
              <w:spacing w:line="240" w:lineRule="auto"/>
              <w:jc w:val="center"/>
              <w:rPr>
                <w:rFonts w:ascii="微軟正黑體" w:eastAsia="微軟正黑體" w:hAnsi="微軟正黑體"/>
                <w:sz w:val="28"/>
                <w:szCs w:val="28"/>
              </w:rPr>
            </w:pPr>
            <w:r w:rsidRPr="00C46071">
              <w:rPr>
                <w:rFonts w:ascii="微軟正黑體" w:eastAsia="微軟正黑體" w:hAnsi="微軟正黑體" w:hint="eastAsia"/>
                <w:b/>
                <w:bCs/>
                <w:sz w:val="28"/>
                <w:szCs w:val="28"/>
                <w:lang w:eastAsia="zh-TW"/>
              </w:rPr>
              <w:t>手機</w:t>
            </w:r>
          </w:p>
        </w:tc>
        <w:tc>
          <w:tcPr>
            <w:tcW w:w="2779" w:type="dxa"/>
            <w:gridSpan w:val="2"/>
          </w:tcPr>
          <w:p w14:paraId="57D54417" w14:textId="7648C7E2" w:rsidR="00C46071" w:rsidRDefault="00C46071" w:rsidP="005C476E">
            <w:pPr>
              <w:spacing w:line="240" w:lineRule="auto"/>
              <w:rPr>
                <w:rFonts w:ascii="微軟正黑體" w:eastAsia="微軟正黑體" w:hAnsi="微軟正黑體"/>
                <w:sz w:val="28"/>
                <w:szCs w:val="28"/>
              </w:rPr>
            </w:pPr>
          </w:p>
        </w:tc>
      </w:tr>
      <w:tr w:rsidR="00C46071" w:rsidRPr="006234C4" w14:paraId="7B236612" w14:textId="77777777" w:rsidTr="00195736">
        <w:trPr>
          <w:trHeight w:val="567"/>
        </w:trPr>
        <w:tc>
          <w:tcPr>
            <w:tcW w:w="689" w:type="dxa"/>
            <w:vMerge/>
          </w:tcPr>
          <w:p w14:paraId="3310FF8C" w14:textId="77777777" w:rsidR="00C46071" w:rsidRPr="006234C4" w:rsidRDefault="00C46071" w:rsidP="005C476E">
            <w:pPr>
              <w:spacing w:line="240" w:lineRule="auto"/>
              <w:rPr>
                <w:rFonts w:ascii="微軟正黑體" w:eastAsia="微軟正黑體" w:hAnsi="微軟正黑體"/>
                <w:szCs w:val="24"/>
              </w:rPr>
            </w:pPr>
          </w:p>
        </w:tc>
        <w:tc>
          <w:tcPr>
            <w:tcW w:w="2257" w:type="dxa"/>
            <w:gridSpan w:val="2"/>
            <w:vAlign w:val="center"/>
          </w:tcPr>
          <w:p w14:paraId="5E79E2BF" w14:textId="4360B3FF" w:rsidR="00C46071" w:rsidRPr="00C46071" w:rsidRDefault="00C46071" w:rsidP="00C46071">
            <w:pPr>
              <w:spacing w:line="240" w:lineRule="auto"/>
              <w:jc w:val="center"/>
              <w:rPr>
                <w:rFonts w:ascii="微軟正黑體" w:eastAsia="微軟正黑體" w:hAnsi="微軟正黑體"/>
                <w:b/>
                <w:bCs/>
                <w:sz w:val="28"/>
                <w:szCs w:val="28"/>
              </w:rPr>
            </w:pPr>
            <w:r w:rsidRPr="00C46071">
              <w:rPr>
                <w:rFonts w:ascii="微軟正黑體" w:eastAsia="微軟正黑體" w:hAnsi="微軟正黑體" w:hint="eastAsia"/>
                <w:b/>
                <w:bCs/>
                <w:sz w:val="28"/>
                <w:szCs w:val="28"/>
                <w:lang w:eastAsia="zh-TW"/>
              </w:rPr>
              <w:t>EMAIL</w:t>
            </w:r>
          </w:p>
        </w:tc>
        <w:tc>
          <w:tcPr>
            <w:tcW w:w="6774" w:type="dxa"/>
            <w:gridSpan w:val="6"/>
          </w:tcPr>
          <w:p w14:paraId="2B230FD7" w14:textId="54BB1C21" w:rsidR="00C46071" w:rsidRDefault="00C46071" w:rsidP="005C476E">
            <w:pPr>
              <w:spacing w:line="240" w:lineRule="auto"/>
              <w:rPr>
                <w:rFonts w:ascii="微軟正黑體" w:eastAsia="微軟正黑體" w:hAnsi="微軟正黑體"/>
                <w:sz w:val="28"/>
                <w:szCs w:val="28"/>
              </w:rPr>
            </w:pPr>
          </w:p>
        </w:tc>
      </w:tr>
      <w:tr w:rsidR="00C46071" w:rsidRPr="006234C4" w14:paraId="2B7CB2C1" w14:textId="77777777" w:rsidTr="00C46071">
        <w:trPr>
          <w:trHeight w:val="5087"/>
        </w:trPr>
        <w:tc>
          <w:tcPr>
            <w:tcW w:w="9720" w:type="dxa"/>
            <w:gridSpan w:val="9"/>
          </w:tcPr>
          <w:p w14:paraId="753ADBD9" w14:textId="77777777" w:rsidR="00C46071" w:rsidRPr="00C46071" w:rsidRDefault="00C46071" w:rsidP="00C46071">
            <w:pPr>
              <w:spacing w:line="240" w:lineRule="auto"/>
              <w:jc w:val="center"/>
              <w:rPr>
                <w:rFonts w:ascii="微軟正黑體" w:eastAsia="微軟正黑體" w:hAnsi="微軟正黑體"/>
                <w:b/>
                <w:bCs/>
                <w:sz w:val="28"/>
                <w:szCs w:val="28"/>
                <w:lang w:eastAsia="zh-TW"/>
              </w:rPr>
            </w:pPr>
            <w:r w:rsidRPr="00C46071">
              <w:rPr>
                <w:rFonts w:ascii="微軟正黑體" w:eastAsia="微軟正黑體" w:hAnsi="微軟正黑體" w:hint="eastAsia"/>
                <w:b/>
                <w:bCs/>
                <w:sz w:val="28"/>
                <w:szCs w:val="28"/>
                <w:lang w:eastAsia="zh-TW"/>
              </w:rPr>
              <w:t>聲明與授權事項</w:t>
            </w:r>
          </w:p>
          <w:p w14:paraId="6E1103EC" w14:textId="77777777"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一、 智慧財產權聲明及授權同意事項</w:t>
            </w:r>
          </w:p>
          <w:p w14:paraId="1626D29B" w14:textId="03B794D2"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w:t>
            </w:r>
            <w:proofErr w:type="gramStart"/>
            <w:r w:rsidRPr="00C46071">
              <w:rPr>
                <w:rFonts w:ascii="微軟正黑體" w:eastAsia="微軟正黑體" w:hAnsi="微軟正黑體" w:hint="eastAsia"/>
                <w:sz w:val="20"/>
                <w:szCs w:val="20"/>
                <w:lang w:eastAsia="zh-TW"/>
              </w:rPr>
              <w:t>一</w:t>
            </w:r>
            <w:proofErr w:type="gramEnd"/>
            <w:r w:rsidRPr="00C46071">
              <w:rPr>
                <w:rFonts w:ascii="微軟正黑體" w:eastAsia="微軟正黑體" w:hAnsi="微軟正黑體" w:hint="eastAsia"/>
                <w:sz w:val="20"/>
                <w:szCs w:val="20"/>
                <w:lang w:eastAsia="zh-TW"/>
              </w:rPr>
              <w:t>) 本公司同意經</w:t>
            </w:r>
            <w:proofErr w:type="gramStart"/>
            <w:r w:rsidRPr="00C46071">
              <w:rPr>
                <w:rFonts w:ascii="微軟正黑體" w:eastAsia="微軟正黑體" w:hAnsi="微軟正黑體" w:hint="eastAsia"/>
                <w:sz w:val="20"/>
                <w:szCs w:val="20"/>
                <w:lang w:eastAsia="zh-TW"/>
              </w:rPr>
              <w:t>臺</w:t>
            </w:r>
            <w:proofErr w:type="gramEnd"/>
            <w:r w:rsidRPr="00C46071">
              <w:rPr>
                <w:rFonts w:ascii="微軟正黑體" w:eastAsia="微軟正黑體" w:hAnsi="微軟正黑體" w:hint="eastAsia"/>
                <w:sz w:val="20"/>
                <w:szCs w:val="20"/>
                <w:lang w:eastAsia="zh-TW"/>
              </w:rPr>
              <w:t>南市產業數位轉型研究暨行銷計畫遴選通過，並公告為該計畫指稱之雲端服務系統商後，不限地域、時間及方式將本計畫雲端服務系統方案所有圖表、文字、影、音、像以及其他因執行本雲端服務系統方案所產生的創意與構想等相關資料之智慧財產權無償非專屬授權予高盛大股份有限公司。</w:t>
            </w:r>
          </w:p>
          <w:p w14:paraId="0E87230F" w14:textId="77777777" w:rsid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(二) 本公司保證本計畫雲端服務系統方案內容為本公司自行企劃，且為執行本方案所有圖表、文字、影音像、軟體、硬體或其他器材等以及其他因執行本方案所產生的創意與構想等相關內容，皆為本公司自行創作或已取得著作、商標、專利權人之授權且有合法之使用權利，無抄襲、模仿或剽竊等侵害他人權利或著作、商標、專利權之不法情事。</w:t>
            </w:r>
          </w:p>
          <w:p w14:paraId="28953F27" w14:textId="0F82230B"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二、 聲明事項</w:t>
            </w:r>
          </w:p>
          <w:p w14:paraId="00A475EA" w14:textId="77777777"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茲聲明本公司參與「</w:t>
            </w:r>
            <w:proofErr w:type="gramStart"/>
            <w:r w:rsidRPr="00C46071">
              <w:rPr>
                <w:rFonts w:ascii="微軟正黑體" w:eastAsia="微軟正黑體" w:hAnsi="微軟正黑體" w:hint="eastAsia"/>
                <w:sz w:val="20"/>
                <w:szCs w:val="20"/>
                <w:lang w:eastAsia="zh-TW"/>
              </w:rPr>
              <w:t>臺</w:t>
            </w:r>
            <w:proofErr w:type="gramEnd"/>
            <w:r w:rsidRPr="00C46071">
              <w:rPr>
                <w:rFonts w:ascii="微軟正黑體" w:eastAsia="微軟正黑體" w:hAnsi="微軟正黑體" w:hint="eastAsia"/>
                <w:sz w:val="20"/>
                <w:szCs w:val="20"/>
                <w:lang w:eastAsia="zh-TW"/>
              </w:rPr>
              <w:t>南市產業數位轉型研究暨行銷計畫」及下列所載事項：</w:t>
            </w:r>
          </w:p>
          <w:p w14:paraId="4B685CD2" w14:textId="7158A38E"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w:t>
            </w:r>
            <w:proofErr w:type="gramStart"/>
            <w:r w:rsidRPr="00C46071">
              <w:rPr>
                <w:rFonts w:ascii="微軟正黑體" w:eastAsia="微軟正黑體" w:hAnsi="微軟正黑體" w:hint="eastAsia"/>
                <w:sz w:val="20"/>
                <w:szCs w:val="20"/>
                <w:lang w:eastAsia="zh-TW"/>
              </w:rPr>
              <w:t>一</w:t>
            </w:r>
            <w:proofErr w:type="gramEnd"/>
            <w:r w:rsidRPr="00C46071">
              <w:rPr>
                <w:rFonts w:ascii="微軟正黑體" w:eastAsia="微軟正黑體" w:hAnsi="微軟正黑體" w:hint="eastAsia"/>
                <w:sz w:val="20"/>
                <w:szCs w:val="20"/>
                <w:lang w:eastAsia="zh-TW"/>
              </w:rPr>
              <w:t>) 本公司最近 5 年內無執行政府計畫之重大違約紀錄，或因執行政府計畫受停權</w:t>
            </w:r>
            <w:proofErr w:type="gramStart"/>
            <w:r w:rsidRPr="00C46071">
              <w:rPr>
                <w:rFonts w:ascii="微軟正黑體" w:eastAsia="微軟正黑體" w:hAnsi="微軟正黑體" w:hint="eastAsia"/>
                <w:sz w:val="20"/>
                <w:szCs w:val="20"/>
                <w:lang w:eastAsia="zh-TW"/>
              </w:rPr>
              <w:t>處分且停權</w:t>
            </w:r>
            <w:proofErr w:type="gramEnd"/>
            <w:r w:rsidRPr="00C46071">
              <w:rPr>
                <w:rFonts w:ascii="微軟正黑體" w:eastAsia="微軟正黑體" w:hAnsi="微軟正黑體" w:hint="eastAsia"/>
                <w:sz w:val="20"/>
                <w:szCs w:val="20"/>
                <w:lang w:eastAsia="zh-TW"/>
              </w:rPr>
              <w:t>期間尚未屆滿之情事。</w:t>
            </w:r>
          </w:p>
          <w:p w14:paraId="7DBDBBF4" w14:textId="77777777"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(二) 本公司最近3 年內無欠繳應納稅捐之情事。</w:t>
            </w:r>
          </w:p>
          <w:p w14:paraId="26D23308" w14:textId="708765C2"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(三) 本公司最近 3 年內無違反環境保護、勞工、食品安全衛生或身心障礙者權益保障之相關法律規定且經各目的事業主管機關認定情節重大之情事。</w:t>
            </w:r>
          </w:p>
          <w:p w14:paraId="68FC844F" w14:textId="77777777"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(四) 本公司提供之雲端服務系統方案之原廠並非陸資企業。</w:t>
            </w:r>
          </w:p>
          <w:p w14:paraId="3A6CB2B3" w14:textId="77777777"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(五) 本公司提供之雲端服務系統方案內容與說明無不實或涉及抄襲、違法之情事。</w:t>
            </w:r>
          </w:p>
          <w:p w14:paraId="498DCC8F" w14:textId="1557C854"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lastRenderedPageBreak/>
              <w:t>(六) 本公司自願受本須知之拘束，另將充分告知雲端服務系統方案客戶本須知之相關權利義務。</w:t>
            </w:r>
          </w:p>
          <w:p w14:paraId="5FED78C4" w14:textId="77777777"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(七) 本公司瞭解契約價金之內容限於本須知列舉之雲端服務系統方案。</w:t>
            </w:r>
          </w:p>
          <w:p w14:paraId="7EBBB751" w14:textId="7D172B94"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(八) 本公司同意提出可佐證本公司與本雲端服務系統方案契約關係仍繼續存續及仍持續使用之相關數據資料予高盛大股份有限公司，並同意其得於去識別化後引用相關數據資料進行分析及利用。</w:t>
            </w:r>
          </w:p>
          <w:p w14:paraId="59BCF218" w14:textId="17B68AE9" w:rsidR="00C46071" w:rsidRPr="00C46071" w:rsidRDefault="00C46071" w:rsidP="00C46071">
            <w:pPr>
              <w:spacing w:line="240" w:lineRule="auto"/>
              <w:rPr>
                <w:rFonts w:ascii="微軟正黑體" w:eastAsia="微軟正黑體" w:hAnsi="微軟正黑體"/>
                <w:sz w:val="20"/>
                <w:szCs w:val="20"/>
                <w:lang w:eastAsia="zh-TW"/>
              </w:rPr>
            </w:pPr>
            <w:r w:rsidRPr="00C46071">
              <w:rPr>
                <w:rFonts w:ascii="微軟正黑體" w:eastAsia="微軟正黑體" w:hAnsi="微軟正黑體" w:hint="eastAsia"/>
                <w:sz w:val="20"/>
                <w:szCs w:val="20"/>
                <w:lang w:eastAsia="zh-TW"/>
              </w:rPr>
              <w:t>(九)本公司如有侵害第三人之合法權益時，應自行處理並承擔一切法律責任；如因此致高盛大股份有限公司涉訟或應對第三人負損害賠償責任，本公司應負責抗辯、支付損害賠償及律師服務等因訴訟衍生之一切費用。</w:t>
            </w:r>
          </w:p>
          <w:p w14:paraId="40A05657" w14:textId="77777777" w:rsidR="00C46071" w:rsidRPr="00C46071" w:rsidRDefault="00C46071" w:rsidP="00C46071">
            <w:pPr>
              <w:spacing w:line="240" w:lineRule="auto"/>
              <w:rPr>
                <w:rFonts w:ascii="微軟正黑體" w:eastAsia="微軟正黑體" w:hAnsi="微軟正黑體"/>
                <w:b/>
                <w:bCs/>
                <w:sz w:val="20"/>
                <w:szCs w:val="20"/>
                <w:lang w:eastAsia="zh-TW"/>
              </w:rPr>
            </w:pPr>
            <w:r w:rsidRPr="00C46071">
              <w:rPr>
                <w:rFonts w:ascii="微軟正黑體" w:eastAsia="微軟正黑體" w:hAnsi="微軟正黑體" w:hint="eastAsia"/>
                <w:b/>
                <w:bCs/>
                <w:sz w:val="20"/>
                <w:szCs w:val="20"/>
                <w:lang w:eastAsia="zh-TW"/>
              </w:rPr>
              <w:t>本公司已明確了解上述所有聲明與授權內容，並且同意遵守所有規定</w:t>
            </w:r>
          </w:p>
          <w:p w14:paraId="2CE0146F" w14:textId="2D345905" w:rsidR="00C46071" w:rsidRDefault="00000000" w:rsidP="00C46071">
            <w:pPr>
              <w:spacing w:line="240" w:lineRule="auto"/>
              <w:rPr>
                <w:rFonts w:ascii="微軟正黑體" w:eastAsia="微軟正黑體" w:hAnsi="微軟正黑體"/>
                <w:sz w:val="28"/>
                <w:szCs w:val="28"/>
                <w:lang w:eastAsia="zh-TW"/>
              </w:rPr>
            </w:pPr>
            <w:sdt>
              <w:sdtPr>
                <w:rPr>
                  <w:rFonts w:ascii="微軟正黑體" w:eastAsia="微軟正黑體" w:hAnsi="微軟正黑體" w:hint="eastAsia"/>
                  <w:b/>
                  <w:bCs/>
                  <w:sz w:val="20"/>
                  <w:szCs w:val="20"/>
                </w:rPr>
                <w:id w:val="756406286"/>
                <w14:checkbox>
                  <w14:checked w14:val="0"/>
                  <w14:checkedState w14:val="2612" w14:font="MS Gothic"/>
                  <w14:uncheckedState w14:val="2610" w14:font="MS Gothic"/>
                </w14:checkbox>
              </w:sdtPr>
              <w:sdtContent>
                <w:r w:rsidR="00C46071" w:rsidRPr="00C46071">
                  <w:rPr>
                    <w:rFonts w:ascii="MS Gothic" w:eastAsia="MS Gothic" w:hAnsi="MS Gothic" w:hint="eastAsia"/>
                    <w:b/>
                    <w:bCs/>
                    <w:sz w:val="20"/>
                    <w:szCs w:val="20"/>
                    <w:lang w:eastAsia="zh-TW"/>
                  </w:rPr>
                  <w:t>☐</w:t>
                </w:r>
              </w:sdtContent>
            </w:sdt>
            <w:r w:rsidR="00C46071" w:rsidRPr="00C46071">
              <w:rPr>
                <w:rFonts w:ascii="微軟正黑體" w:eastAsia="微軟正黑體" w:hAnsi="微軟正黑體" w:hint="eastAsia"/>
                <w:b/>
                <w:bCs/>
                <w:sz w:val="20"/>
                <w:szCs w:val="20"/>
                <w:lang w:eastAsia="zh-TW"/>
              </w:rPr>
              <w:t>（同意請勾選並蓋上公司大小章</w:t>
            </w:r>
            <w:r w:rsidR="00C46071" w:rsidRPr="00C46071">
              <w:rPr>
                <w:rFonts w:ascii="微軟正黑體" w:eastAsia="微軟正黑體" w:hAnsi="微軟正黑體"/>
                <w:b/>
                <w:bCs/>
                <w:sz w:val="20"/>
                <w:szCs w:val="20"/>
                <w:lang w:eastAsia="zh-TW"/>
              </w:rPr>
              <w:t>）</w:t>
            </w:r>
          </w:p>
        </w:tc>
      </w:tr>
    </w:tbl>
    <w:p w14:paraId="699750C5" w14:textId="429E8F3B" w:rsidR="00C46071" w:rsidRDefault="00C46071" w:rsidP="00A14DBA">
      <w:pPr>
        <w:spacing w:line="240" w:lineRule="auto"/>
        <w:rPr>
          <w:rFonts w:ascii="微軟正黑體" w:eastAsia="微軟正黑體" w:hAnsi="微軟正黑體"/>
          <w:b/>
          <w:bCs/>
          <w:sz w:val="44"/>
          <w:szCs w:val="44"/>
        </w:rPr>
      </w:pPr>
    </w:p>
    <w:p w14:paraId="2C9B1F6B" w14:textId="475899F8" w:rsidR="00C46071" w:rsidRPr="0039541F" w:rsidRDefault="00C46071" w:rsidP="00A14DBA">
      <w:pPr>
        <w:spacing w:line="240" w:lineRule="auto"/>
        <w:rPr>
          <w:rFonts w:ascii="微軟正黑體" w:eastAsia="微軟正黑體" w:hAnsi="微軟正黑體" w:hint="eastAsia"/>
          <w:b/>
          <w:bCs/>
          <w:sz w:val="44"/>
          <w:szCs w:val="44"/>
        </w:rPr>
      </w:pPr>
    </w:p>
    <w:sectPr w:rsidR="00C46071" w:rsidRPr="0039541F" w:rsidSect="001E0DF5">
      <w:footerReference w:type="default" r:id="rId7"/>
      <w:pgSz w:w="11906" w:h="16838"/>
      <w:pgMar w:top="567" w:right="1077" w:bottom="851"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22CF" w14:textId="77777777" w:rsidR="001A1AD6" w:rsidRDefault="001A1AD6" w:rsidP="005E2D68">
      <w:pPr>
        <w:spacing w:line="240" w:lineRule="auto"/>
      </w:pPr>
      <w:r>
        <w:separator/>
      </w:r>
    </w:p>
  </w:endnote>
  <w:endnote w:type="continuationSeparator" w:id="0">
    <w:p w14:paraId="721FC2E2" w14:textId="77777777" w:rsidR="001A1AD6" w:rsidRDefault="001A1AD6" w:rsidP="005E2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D508" w14:textId="77777777" w:rsidR="0095014A" w:rsidRDefault="009501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039A7" w14:textId="77777777" w:rsidR="001A1AD6" w:rsidRDefault="001A1AD6" w:rsidP="005E2D68">
      <w:pPr>
        <w:spacing w:line="240" w:lineRule="auto"/>
      </w:pPr>
      <w:r>
        <w:separator/>
      </w:r>
    </w:p>
  </w:footnote>
  <w:footnote w:type="continuationSeparator" w:id="0">
    <w:p w14:paraId="135BB97C" w14:textId="77777777" w:rsidR="001A1AD6" w:rsidRDefault="001A1AD6" w:rsidP="005E2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AED"/>
    <w:multiLevelType w:val="hybridMultilevel"/>
    <w:tmpl w:val="8432E802"/>
    <w:lvl w:ilvl="0" w:tplc="4AD8A1A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93215"/>
    <w:multiLevelType w:val="hybridMultilevel"/>
    <w:tmpl w:val="9FECB99A"/>
    <w:lvl w:ilvl="0" w:tplc="75C4716C">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035D6"/>
    <w:multiLevelType w:val="hybridMultilevel"/>
    <w:tmpl w:val="580E74F6"/>
    <w:lvl w:ilvl="0" w:tplc="18A4C9F2">
      <w:start w:val="1"/>
      <w:numFmt w:val="decimal"/>
      <w:lvlText w:val="(%1) "/>
      <w:lvlJc w:val="right"/>
      <w:pPr>
        <w:ind w:left="1200" w:hanging="480"/>
      </w:pPr>
      <w:rPr>
        <w:rFonts w:hint="eastAsia"/>
        <w:b/>
        <w:bCs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4A370B0"/>
    <w:multiLevelType w:val="hybridMultilevel"/>
    <w:tmpl w:val="24A2AF0A"/>
    <w:lvl w:ilvl="0" w:tplc="98B2553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6723827"/>
    <w:multiLevelType w:val="hybridMultilevel"/>
    <w:tmpl w:val="3DFAFD78"/>
    <w:lvl w:ilvl="0" w:tplc="3C028FC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F3A58"/>
    <w:multiLevelType w:val="hybridMultilevel"/>
    <w:tmpl w:val="F5B0FA1E"/>
    <w:lvl w:ilvl="0" w:tplc="04090011">
      <w:start w:val="1"/>
      <w:numFmt w:val="upperLetter"/>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8203453"/>
    <w:multiLevelType w:val="hybridMultilevel"/>
    <w:tmpl w:val="56EC0206"/>
    <w:lvl w:ilvl="0" w:tplc="8FE0243C">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B776A"/>
    <w:multiLevelType w:val="hybridMultilevel"/>
    <w:tmpl w:val="5A3C1DB8"/>
    <w:lvl w:ilvl="0" w:tplc="5DF4F7C6">
      <w:start w:val="1"/>
      <w:numFmt w:val="ideographLegalTraditional"/>
      <w:suff w:val="nothing"/>
      <w:lvlText w:val="%1、"/>
      <w:lvlJc w:val="left"/>
      <w:pPr>
        <w:ind w:left="480" w:hanging="480"/>
      </w:pPr>
      <w:rPr>
        <w:rFonts w:hint="eastAsia"/>
        <w:b/>
        <w:bCs w:val="0"/>
        <w:i w:val="0"/>
        <w:strike w:val="0"/>
        <w:dstrike w:val="0"/>
        <w:color w:val="000000"/>
        <w:sz w:val="28"/>
        <w:szCs w:val="28"/>
        <w:u w:val="none" w:color="000000"/>
        <w:vertAlign w:val="baseline"/>
        <w:lang w:val="en-US"/>
      </w:rPr>
    </w:lvl>
    <w:lvl w:ilvl="1" w:tplc="56E8900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D2178"/>
    <w:multiLevelType w:val="hybridMultilevel"/>
    <w:tmpl w:val="677C724C"/>
    <w:lvl w:ilvl="0" w:tplc="71DED9F8">
      <w:start w:val="1"/>
      <w:numFmt w:val="taiwaneseCountingThousand"/>
      <w:lvlText w:val="(%1)"/>
      <w:lvlJc w:val="left"/>
      <w:pPr>
        <w:ind w:left="622" w:hanging="480"/>
      </w:pPr>
      <w:rPr>
        <w:rFonts w:hint="eastAsia"/>
        <w:b w:val="0"/>
        <w:bC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5735870"/>
    <w:multiLevelType w:val="hybridMultilevel"/>
    <w:tmpl w:val="F64C7F4E"/>
    <w:lvl w:ilvl="0" w:tplc="222AE5EA">
      <w:start w:val="1"/>
      <w:numFmt w:val="decimal"/>
      <w:lvlText w:val="%1."/>
      <w:lvlJc w:val="left"/>
      <w:pPr>
        <w:ind w:left="110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0" w15:restartNumberingAfterBreak="0">
    <w:nsid w:val="28DF226C"/>
    <w:multiLevelType w:val="hybridMultilevel"/>
    <w:tmpl w:val="4E7AEC8A"/>
    <w:lvl w:ilvl="0" w:tplc="DB085E44">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597E40"/>
    <w:multiLevelType w:val="hybridMultilevel"/>
    <w:tmpl w:val="D9DA16AA"/>
    <w:lvl w:ilvl="0" w:tplc="0409000B">
      <w:start w:val="1"/>
      <w:numFmt w:val="bullet"/>
      <w:lvlText w:val=""/>
      <w:lvlJc w:val="left"/>
      <w:pPr>
        <w:ind w:left="2160" w:hanging="480"/>
      </w:pPr>
      <w:rPr>
        <w:rFonts w:ascii="Wingdings" w:hAnsi="Wingding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2F884260"/>
    <w:multiLevelType w:val="hybridMultilevel"/>
    <w:tmpl w:val="DEE2FF88"/>
    <w:lvl w:ilvl="0" w:tplc="0409000B">
      <w:start w:val="1"/>
      <w:numFmt w:val="bullet"/>
      <w:lvlText w:val=""/>
      <w:lvlJc w:val="left"/>
      <w:pPr>
        <w:ind w:left="2280" w:hanging="480"/>
      </w:pPr>
      <w:rPr>
        <w:rFonts w:ascii="Wingdings" w:hAnsi="Wingding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15:restartNumberingAfterBreak="0">
    <w:nsid w:val="322C0E9E"/>
    <w:multiLevelType w:val="hybridMultilevel"/>
    <w:tmpl w:val="15C0B82C"/>
    <w:lvl w:ilvl="0" w:tplc="BF3622F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364A47"/>
    <w:multiLevelType w:val="hybridMultilevel"/>
    <w:tmpl w:val="6A62B6E2"/>
    <w:lvl w:ilvl="0" w:tplc="2EE6790E">
      <w:start w:val="1"/>
      <w:numFmt w:val="taiwaneseCountingThousand"/>
      <w:lvlText w:val="(%1)"/>
      <w:lvlJc w:val="left"/>
      <w:pPr>
        <w:ind w:left="720" w:hanging="720"/>
      </w:pPr>
      <w:rPr>
        <w:rFonts w:hint="eastAsia"/>
      </w:rPr>
    </w:lvl>
    <w:lvl w:ilvl="1" w:tplc="18A4C9F2">
      <w:start w:val="1"/>
      <w:numFmt w:val="decimal"/>
      <w:lvlText w:val="(%2) "/>
      <w:lvlJc w:val="right"/>
      <w:pPr>
        <w:ind w:left="1455" w:hanging="480"/>
      </w:pPr>
      <w:rPr>
        <w:rFonts w:hint="eastAsia"/>
      </w:rPr>
    </w:lvl>
    <w:lvl w:ilvl="2" w:tplc="0409001B">
      <w:start w:val="1"/>
      <w:numFmt w:val="lowerRoman"/>
      <w:lvlText w:val="%3."/>
      <w:lvlJc w:val="right"/>
      <w:pPr>
        <w:ind w:left="1440" w:hanging="480"/>
      </w:pPr>
    </w:lvl>
    <w:lvl w:ilvl="3" w:tplc="04090011">
      <w:start w:val="1"/>
      <w:numFmt w:val="upperLetter"/>
      <w:lvlText w:val="%4."/>
      <w:lvlJc w:val="left"/>
      <w:pPr>
        <w:ind w:left="1680" w:hanging="480"/>
      </w:pPr>
    </w:lvl>
    <w:lvl w:ilvl="4" w:tplc="04090019">
      <w:start w:val="1"/>
      <w:numFmt w:val="ideographTraditional"/>
      <w:lvlText w:val="%5、"/>
      <w:lvlJc w:val="left"/>
      <w:pPr>
        <w:ind w:left="2400" w:hanging="480"/>
      </w:pPr>
    </w:lvl>
    <w:lvl w:ilvl="5" w:tplc="99F28730">
      <w:start w:val="4"/>
      <w:numFmt w:val="bullet"/>
      <w:lvlText w:val="○"/>
      <w:lvlJc w:val="left"/>
      <w:pPr>
        <w:ind w:left="2760" w:hanging="360"/>
      </w:pPr>
      <w:rPr>
        <w:rFonts w:ascii="微軟正黑體" w:eastAsia="微軟正黑體" w:hAnsi="微軟正黑體" w:cstheme="minorBidi"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865C4E"/>
    <w:multiLevelType w:val="hybridMultilevel"/>
    <w:tmpl w:val="E3B2BA52"/>
    <w:lvl w:ilvl="0" w:tplc="156080B6">
      <w:start w:val="1"/>
      <w:numFmt w:val="taiwaneseCountingThousand"/>
      <w:lvlText w:val="%1、"/>
      <w:lvlJc w:val="right"/>
      <w:pPr>
        <w:ind w:left="480" w:hanging="480"/>
      </w:pPr>
      <w:rPr>
        <w:rFonts w:hint="eastAsia"/>
        <w:b w:val="0"/>
        <w:bCs w:val="0"/>
        <w:i w:val="0"/>
        <w:strike w:val="0"/>
        <w:dstrike w:val="0"/>
        <w:color w:val="000000"/>
        <w:sz w:val="28"/>
        <w:szCs w:val="28"/>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3A3F30"/>
    <w:multiLevelType w:val="hybridMultilevel"/>
    <w:tmpl w:val="F692D74C"/>
    <w:lvl w:ilvl="0" w:tplc="04090011">
      <w:start w:val="1"/>
      <w:numFmt w:val="upperLetter"/>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359F6285"/>
    <w:multiLevelType w:val="hybridMultilevel"/>
    <w:tmpl w:val="D9C27B64"/>
    <w:lvl w:ilvl="0" w:tplc="0409000B">
      <w:start w:val="1"/>
      <w:numFmt w:val="bullet"/>
      <w:lvlText w:val=""/>
      <w:lvlJc w:val="left"/>
      <w:pPr>
        <w:ind w:left="1920" w:hanging="480"/>
      </w:pPr>
      <w:rPr>
        <w:rFonts w:ascii="Wingdings" w:hAnsi="Wingding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79C0D37"/>
    <w:multiLevelType w:val="hybridMultilevel"/>
    <w:tmpl w:val="7444ECCE"/>
    <w:lvl w:ilvl="0" w:tplc="A0C6334E">
      <w:numFmt w:val="bullet"/>
      <w:lvlText w:val=""/>
      <w:lvlJc w:val="left"/>
      <w:pPr>
        <w:ind w:left="517" w:hanging="480"/>
      </w:pPr>
      <w:rPr>
        <w:rFonts w:ascii="Wingdings" w:eastAsia="Wingdings" w:hAnsi="Wingdings" w:cs="Wingdings" w:hint="default"/>
        <w:w w:val="99"/>
        <w:sz w:val="18"/>
        <w:szCs w:val="18"/>
        <w:lang w:val="en-US" w:eastAsia="zh-TW" w:bidi="ar-SA"/>
      </w:rPr>
    </w:lvl>
    <w:lvl w:ilvl="1" w:tplc="04090003" w:tentative="1">
      <w:start w:val="1"/>
      <w:numFmt w:val="bullet"/>
      <w:lvlText w:val=""/>
      <w:lvlJc w:val="left"/>
      <w:pPr>
        <w:ind w:left="997" w:hanging="480"/>
      </w:pPr>
      <w:rPr>
        <w:rFonts w:ascii="Wingdings" w:hAnsi="Wingdings" w:hint="default"/>
      </w:rPr>
    </w:lvl>
    <w:lvl w:ilvl="2" w:tplc="04090005" w:tentative="1">
      <w:start w:val="1"/>
      <w:numFmt w:val="bullet"/>
      <w:lvlText w:val=""/>
      <w:lvlJc w:val="left"/>
      <w:pPr>
        <w:ind w:left="1477" w:hanging="480"/>
      </w:pPr>
      <w:rPr>
        <w:rFonts w:ascii="Wingdings" w:hAnsi="Wingdings" w:hint="default"/>
      </w:rPr>
    </w:lvl>
    <w:lvl w:ilvl="3" w:tplc="04090001" w:tentative="1">
      <w:start w:val="1"/>
      <w:numFmt w:val="bullet"/>
      <w:lvlText w:val=""/>
      <w:lvlJc w:val="left"/>
      <w:pPr>
        <w:ind w:left="1957" w:hanging="480"/>
      </w:pPr>
      <w:rPr>
        <w:rFonts w:ascii="Wingdings" w:hAnsi="Wingdings" w:hint="default"/>
      </w:rPr>
    </w:lvl>
    <w:lvl w:ilvl="4" w:tplc="04090003" w:tentative="1">
      <w:start w:val="1"/>
      <w:numFmt w:val="bullet"/>
      <w:lvlText w:val=""/>
      <w:lvlJc w:val="left"/>
      <w:pPr>
        <w:ind w:left="2437" w:hanging="480"/>
      </w:pPr>
      <w:rPr>
        <w:rFonts w:ascii="Wingdings" w:hAnsi="Wingdings" w:hint="default"/>
      </w:rPr>
    </w:lvl>
    <w:lvl w:ilvl="5" w:tplc="04090005" w:tentative="1">
      <w:start w:val="1"/>
      <w:numFmt w:val="bullet"/>
      <w:lvlText w:val=""/>
      <w:lvlJc w:val="left"/>
      <w:pPr>
        <w:ind w:left="2917" w:hanging="480"/>
      </w:pPr>
      <w:rPr>
        <w:rFonts w:ascii="Wingdings" w:hAnsi="Wingdings" w:hint="default"/>
      </w:rPr>
    </w:lvl>
    <w:lvl w:ilvl="6" w:tplc="04090001" w:tentative="1">
      <w:start w:val="1"/>
      <w:numFmt w:val="bullet"/>
      <w:lvlText w:val=""/>
      <w:lvlJc w:val="left"/>
      <w:pPr>
        <w:ind w:left="3397" w:hanging="480"/>
      </w:pPr>
      <w:rPr>
        <w:rFonts w:ascii="Wingdings" w:hAnsi="Wingdings" w:hint="default"/>
      </w:rPr>
    </w:lvl>
    <w:lvl w:ilvl="7" w:tplc="04090003" w:tentative="1">
      <w:start w:val="1"/>
      <w:numFmt w:val="bullet"/>
      <w:lvlText w:val=""/>
      <w:lvlJc w:val="left"/>
      <w:pPr>
        <w:ind w:left="3877" w:hanging="480"/>
      </w:pPr>
      <w:rPr>
        <w:rFonts w:ascii="Wingdings" w:hAnsi="Wingdings" w:hint="default"/>
      </w:rPr>
    </w:lvl>
    <w:lvl w:ilvl="8" w:tplc="04090005" w:tentative="1">
      <w:start w:val="1"/>
      <w:numFmt w:val="bullet"/>
      <w:lvlText w:val=""/>
      <w:lvlJc w:val="left"/>
      <w:pPr>
        <w:ind w:left="4357" w:hanging="480"/>
      </w:pPr>
      <w:rPr>
        <w:rFonts w:ascii="Wingdings" w:hAnsi="Wingdings" w:hint="default"/>
      </w:rPr>
    </w:lvl>
  </w:abstractNum>
  <w:abstractNum w:abstractNumId="19" w15:restartNumberingAfterBreak="0">
    <w:nsid w:val="3C6237F4"/>
    <w:multiLevelType w:val="hybridMultilevel"/>
    <w:tmpl w:val="0380A134"/>
    <w:lvl w:ilvl="0" w:tplc="04090011">
      <w:start w:val="1"/>
      <w:numFmt w:val="upperLetter"/>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3A5EEC"/>
    <w:multiLevelType w:val="hybridMultilevel"/>
    <w:tmpl w:val="A118913A"/>
    <w:lvl w:ilvl="0" w:tplc="98B255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DE5AB7"/>
    <w:multiLevelType w:val="hybridMultilevel"/>
    <w:tmpl w:val="B764F138"/>
    <w:lvl w:ilvl="0" w:tplc="D0DACFE4">
      <w:start w:val="2"/>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3670F"/>
    <w:multiLevelType w:val="hybridMultilevel"/>
    <w:tmpl w:val="9B58248C"/>
    <w:lvl w:ilvl="0" w:tplc="5B2C344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311D37"/>
    <w:multiLevelType w:val="hybridMultilevel"/>
    <w:tmpl w:val="AB3CB4BE"/>
    <w:lvl w:ilvl="0" w:tplc="04090011">
      <w:start w:val="1"/>
      <w:numFmt w:val="upperLetter"/>
      <w:lvlText w:val="%1."/>
      <w:lvlJc w:val="left"/>
      <w:pPr>
        <w:ind w:left="1682" w:hanging="480"/>
      </w:pPr>
      <w:rPr>
        <w:rFonts w:hint="eastAsia"/>
        <w:b w:val="0"/>
        <w:bCs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4" w15:restartNumberingAfterBreak="0">
    <w:nsid w:val="533C6C17"/>
    <w:multiLevelType w:val="hybridMultilevel"/>
    <w:tmpl w:val="5802BAF0"/>
    <w:lvl w:ilvl="0" w:tplc="04090011">
      <w:start w:val="1"/>
      <w:numFmt w:val="upperLetter"/>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579237BB"/>
    <w:multiLevelType w:val="hybridMultilevel"/>
    <w:tmpl w:val="3C96A3AC"/>
    <w:lvl w:ilvl="0" w:tplc="0409000B">
      <w:start w:val="1"/>
      <w:numFmt w:val="bullet"/>
      <w:lvlText w:val=""/>
      <w:lvlJc w:val="left"/>
      <w:pPr>
        <w:ind w:left="2280" w:hanging="480"/>
      </w:pPr>
      <w:rPr>
        <w:rFonts w:ascii="Wingdings" w:hAnsi="Wingding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6" w15:restartNumberingAfterBreak="0">
    <w:nsid w:val="5A110260"/>
    <w:multiLevelType w:val="hybridMultilevel"/>
    <w:tmpl w:val="EA823BDE"/>
    <w:lvl w:ilvl="0" w:tplc="04090011">
      <w:start w:val="1"/>
      <w:numFmt w:val="upperLetter"/>
      <w:lvlText w:val="%1."/>
      <w:lvlJc w:val="left"/>
      <w:pPr>
        <w:ind w:left="1682" w:hanging="480"/>
      </w:pPr>
      <w:rPr>
        <w:rFonts w:hint="eastAsia"/>
        <w:b w:val="0"/>
        <w:bCs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7" w15:restartNumberingAfterBreak="0">
    <w:nsid w:val="5AAE07E2"/>
    <w:multiLevelType w:val="hybridMultilevel"/>
    <w:tmpl w:val="2ED4D878"/>
    <w:lvl w:ilvl="0" w:tplc="04090011">
      <w:start w:val="1"/>
      <w:numFmt w:val="upperLetter"/>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5B55157A"/>
    <w:multiLevelType w:val="hybridMultilevel"/>
    <w:tmpl w:val="A168C454"/>
    <w:lvl w:ilvl="0" w:tplc="B390344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4F02FB"/>
    <w:multiLevelType w:val="hybridMultilevel"/>
    <w:tmpl w:val="1CC40DA0"/>
    <w:lvl w:ilvl="0" w:tplc="98B2553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645140AD"/>
    <w:multiLevelType w:val="hybridMultilevel"/>
    <w:tmpl w:val="D01C70AC"/>
    <w:lvl w:ilvl="0" w:tplc="C35C5A8E">
      <w:start w:val="4"/>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C5E30"/>
    <w:multiLevelType w:val="hybridMultilevel"/>
    <w:tmpl w:val="1C624F30"/>
    <w:lvl w:ilvl="0" w:tplc="98B25530">
      <w:start w:val="1"/>
      <w:numFmt w:val="taiwaneseCountingThousand"/>
      <w:lvlText w:val="(%1)"/>
      <w:lvlJc w:val="left"/>
      <w:pPr>
        <w:ind w:left="615" w:hanging="480"/>
      </w:pPr>
      <w:rPr>
        <w:rFonts w:hint="eastAsia"/>
      </w:rPr>
    </w:lvl>
    <w:lvl w:ilvl="1" w:tplc="5FB2C3A8">
      <w:start w:val="1"/>
      <w:numFmt w:val="ideographTraditional"/>
      <w:lvlText w:val="%2、"/>
      <w:lvlJc w:val="left"/>
      <w:pPr>
        <w:ind w:left="1095" w:hanging="480"/>
      </w:pPr>
      <w:rPr>
        <w:rFonts w:hint="eastAsia"/>
        <w:lang w:val="en-US"/>
      </w:rPr>
    </w:lvl>
    <w:lvl w:ilvl="2" w:tplc="3D58D0CC">
      <w:start w:val="1"/>
      <w:numFmt w:val="decimal"/>
      <w:lvlText w:val="%3."/>
      <w:lvlJc w:val="left"/>
      <w:pPr>
        <w:ind w:left="1455" w:hanging="360"/>
      </w:pPr>
      <w:rPr>
        <w:rFonts w:hint="default"/>
      </w:rPr>
    </w:lvl>
    <w:lvl w:ilvl="3" w:tplc="0409000F">
      <w:start w:val="1"/>
      <w:numFmt w:val="decimal"/>
      <w:lvlText w:val="%4."/>
      <w:lvlJc w:val="left"/>
      <w:pPr>
        <w:ind w:left="2055" w:hanging="480"/>
      </w:pPr>
    </w:lvl>
    <w:lvl w:ilvl="4" w:tplc="F87E8710">
      <w:start w:val="1"/>
      <w:numFmt w:val="upperLetter"/>
      <w:lvlText w:val="%5."/>
      <w:lvlJc w:val="left"/>
      <w:pPr>
        <w:ind w:left="2415" w:hanging="360"/>
      </w:pPr>
      <w:rPr>
        <w:rFonts w:cstheme="minorBidi" w:hint="default"/>
        <w:b w:val="0"/>
      </w:rPr>
    </w:lvl>
    <w:lvl w:ilvl="5" w:tplc="0409001B">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2" w15:restartNumberingAfterBreak="0">
    <w:nsid w:val="6A1E5D31"/>
    <w:multiLevelType w:val="hybridMultilevel"/>
    <w:tmpl w:val="EB7A2520"/>
    <w:lvl w:ilvl="0" w:tplc="A0C6334E">
      <w:numFmt w:val="bullet"/>
      <w:lvlText w:val=""/>
      <w:lvlJc w:val="left"/>
      <w:pPr>
        <w:ind w:left="216" w:hanging="179"/>
      </w:pPr>
      <w:rPr>
        <w:rFonts w:ascii="Wingdings" w:eastAsia="Wingdings" w:hAnsi="Wingdings" w:cs="Wingdings" w:hint="default"/>
        <w:w w:val="99"/>
        <w:sz w:val="18"/>
        <w:szCs w:val="18"/>
        <w:lang w:val="en-US" w:eastAsia="zh-TW" w:bidi="ar-SA"/>
      </w:rPr>
    </w:lvl>
    <w:lvl w:ilvl="1" w:tplc="7FB23D5A">
      <w:numFmt w:val="bullet"/>
      <w:lvlText w:val="•"/>
      <w:lvlJc w:val="left"/>
      <w:pPr>
        <w:ind w:left="365" w:hanging="179"/>
      </w:pPr>
      <w:rPr>
        <w:rFonts w:hint="default"/>
        <w:lang w:val="en-US" w:eastAsia="zh-TW" w:bidi="ar-SA"/>
      </w:rPr>
    </w:lvl>
    <w:lvl w:ilvl="2" w:tplc="38B87C4C">
      <w:numFmt w:val="bullet"/>
      <w:lvlText w:val="•"/>
      <w:lvlJc w:val="left"/>
      <w:pPr>
        <w:ind w:left="511" w:hanging="179"/>
      </w:pPr>
      <w:rPr>
        <w:rFonts w:hint="default"/>
        <w:lang w:val="en-US" w:eastAsia="zh-TW" w:bidi="ar-SA"/>
      </w:rPr>
    </w:lvl>
    <w:lvl w:ilvl="3" w:tplc="E4948560">
      <w:numFmt w:val="bullet"/>
      <w:lvlText w:val="•"/>
      <w:lvlJc w:val="left"/>
      <w:pPr>
        <w:ind w:left="656" w:hanging="179"/>
      </w:pPr>
      <w:rPr>
        <w:rFonts w:hint="default"/>
        <w:lang w:val="en-US" w:eastAsia="zh-TW" w:bidi="ar-SA"/>
      </w:rPr>
    </w:lvl>
    <w:lvl w:ilvl="4" w:tplc="26329812">
      <w:numFmt w:val="bullet"/>
      <w:lvlText w:val="•"/>
      <w:lvlJc w:val="left"/>
      <w:pPr>
        <w:ind w:left="802" w:hanging="179"/>
      </w:pPr>
      <w:rPr>
        <w:rFonts w:hint="default"/>
        <w:lang w:val="en-US" w:eastAsia="zh-TW" w:bidi="ar-SA"/>
      </w:rPr>
    </w:lvl>
    <w:lvl w:ilvl="5" w:tplc="528ACA08">
      <w:numFmt w:val="bullet"/>
      <w:lvlText w:val="•"/>
      <w:lvlJc w:val="left"/>
      <w:pPr>
        <w:ind w:left="948" w:hanging="179"/>
      </w:pPr>
      <w:rPr>
        <w:rFonts w:hint="default"/>
        <w:lang w:val="en-US" w:eastAsia="zh-TW" w:bidi="ar-SA"/>
      </w:rPr>
    </w:lvl>
    <w:lvl w:ilvl="6" w:tplc="2F2652A6">
      <w:numFmt w:val="bullet"/>
      <w:lvlText w:val="•"/>
      <w:lvlJc w:val="left"/>
      <w:pPr>
        <w:ind w:left="1093" w:hanging="179"/>
      </w:pPr>
      <w:rPr>
        <w:rFonts w:hint="default"/>
        <w:lang w:val="en-US" w:eastAsia="zh-TW" w:bidi="ar-SA"/>
      </w:rPr>
    </w:lvl>
    <w:lvl w:ilvl="7" w:tplc="202A2CE2">
      <w:numFmt w:val="bullet"/>
      <w:lvlText w:val="•"/>
      <w:lvlJc w:val="left"/>
      <w:pPr>
        <w:ind w:left="1239" w:hanging="179"/>
      </w:pPr>
      <w:rPr>
        <w:rFonts w:hint="default"/>
        <w:lang w:val="en-US" w:eastAsia="zh-TW" w:bidi="ar-SA"/>
      </w:rPr>
    </w:lvl>
    <w:lvl w:ilvl="8" w:tplc="23D4E810">
      <w:numFmt w:val="bullet"/>
      <w:lvlText w:val="•"/>
      <w:lvlJc w:val="left"/>
      <w:pPr>
        <w:ind w:left="1384" w:hanging="179"/>
      </w:pPr>
      <w:rPr>
        <w:rFonts w:hint="default"/>
        <w:lang w:val="en-US" w:eastAsia="zh-TW" w:bidi="ar-SA"/>
      </w:rPr>
    </w:lvl>
  </w:abstractNum>
  <w:abstractNum w:abstractNumId="33" w15:restartNumberingAfterBreak="0">
    <w:nsid w:val="6D244384"/>
    <w:multiLevelType w:val="hybridMultilevel"/>
    <w:tmpl w:val="40B84CF2"/>
    <w:lvl w:ilvl="0" w:tplc="04090011">
      <w:start w:val="1"/>
      <w:numFmt w:val="upperLetter"/>
      <w:lvlText w:val="%1."/>
      <w:lvlJc w:val="left"/>
      <w:pPr>
        <w:ind w:left="1200" w:hanging="480"/>
      </w:pPr>
      <w:rPr>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DCB4700"/>
    <w:multiLevelType w:val="hybridMultilevel"/>
    <w:tmpl w:val="D0169A08"/>
    <w:lvl w:ilvl="0" w:tplc="F4C60124">
      <w:start w:val="1"/>
      <w:numFmt w:val="decimal"/>
      <w:lvlText w:val="%1."/>
      <w:lvlJc w:val="left"/>
      <w:pPr>
        <w:ind w:left="62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5" w15:restartNumberingAfterBreak="0">
    <w:nsid w:val="6ED94AA8"/>
    <w:multiLevelType w:val="hybridMultilevel"/>
    <w:tmpl w:val="CFF0CF08"/>
    <w:lvl w:ilvl="0" w:tplc="BDBA2CEA">
      <w:start w:val="1"/>
      <w:numFmt w:val="bullet"/>
      <w:lvlText w:val="․"/>
      <w:lvlJc w:val="left"/>
      <w:pPr>
        <w:ind w:left="2181" w:hanging="480"/>
      </w:pPr>
      <w:rPr>
        <w:rFonts w:ascii="標楷體" w:eastAsia="標楷體" w:hAnsi="標楷體"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6" w15:restartNumberingAfterBreak="0">
    <w:nsid w:val="752C6654"/>
    <w:multiLevelType w:val="hybridMultilevel"/>
    <w:tmpl w:val="B80C254A"/>
    <w:lvl w:ilvl="0" w:tplc="04090011">
      <w:start w:val="1"/>
      <w:numFmt w:val="upperLetter"/>
      <w:lvlText w:val="%1."/>
      <w:lvlJc w:val="left"/>
      <w:pPr>
        <w:ind w:left="1680" w:hanging="480"/>
      </w:pPr>
      <w:rPr>
        <w:b w:val="0"/>
        <w:bCs w:val="0"/>
        <w:sz w:val="28"/>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76E512D6"/>
    <w:multiLevelType w:val="hybridMultilevel"/>
    <w:tmpl w:val="8EE6A0FE"/>
    <w:lvl w:ilvl="0" w:tplc="98B2553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780F22ED"/>
    <w:multiLevelType w:val="hybridMultilevel"/>
    <w:tmpl w:val="0C1AB8A8"/>
    <w:lvl w:ilvl="0" w:tplc="0409000B">
      <w:start w:val="1"/>
      <w:numFmt w:val="bullet"/>
      <w:lvlText w:val=""/>
      <w:lvlJc w:val="left"/>
      <w:pPr>
        <w:ind w:left="2160" w:hanging="480"/>
      </w:pPr>
      <w:rPr>
        <w:rFonts w:ascii="Wingdings" w:hAnsi="Wingding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15:restartNumberingAfterBreak="0">
    <w:nsid w:val="79B85CA5"/>
    <w:multiLevelType w:val="hybridMultilevel"/>
    <w:tmpl w:val="EC8416DC"/>
    <w:lvl w:ilvl="0" w:tplc="0409000B">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A530CCF"/>
    <w:multiLevelType w:val="hybridMultilevel"/>
    <w:tmpl w:val="0ADE585C"/>
    <w:lvl w:ilvl="0" w:tplc="00A6288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2050284">
    <w:abstractNumId w:val="31"/>
  </w:num>
  <w:num w:numId="2" w16cid:durableId="1605843901">
    <w:abstractNumId w:val="14"/>
  </w:num>
  <w:num w:numId="3" w16cid:durableId="2146072230">
    <w:abstractNumId w:val="27"/>
  </w:num>
  <w:num w:numId="4" w16cid:durableId="974022185">
    <w:abstractNumId w:val="16"/>
  </w:num>
  <w:num w:numId="5" w16cid:durableId="90663564">
    <w:abstractNumId w:val="33"/>
  </w:num>
  <w:num w:numId="6" w16cid:durableId="940530749">
    <w:abstractNumId w:val="36"/>
  </w:num>
  <w:num w:numId="7" w16cid:durableId="1605458164">
    <w:abstractNumId w:val="24"/>
  </w:num>
  <w:num w:numId="8" w16cid:durableId="1152408552">
    <w:abstractNumId w:val="5"/>
  </w:num>
  <w:num w:numId="9" w16cid:durableId="213078075">
    <w:abstractNumId w:val="38"/>
  </w:num>
  <w:num w:numId="10" w16cid:durableId="1734306179">
    <w:abstractNumId w:val="11"/>
  </w:num>
  <w:num w:numId="11" w16cid:durableId="1618952121">
    <w:abstractNumId w:val="12"/>
  </w:num>
  <w:num w:numId="12" w16cid:durableId="464352151">
    <w:abstractNumId w:val="25"/>
  </w:num>
  <w:num w:numId="13" w16cid:durableId="808402077">
    <w:abstractNumId w:val="17"/>
  </w:num>
  <w:num w:numId="14" w16cid:durableId="1363088515">
    <w:abstractNumId w:val="39"/>
  </w:num>
  <w:num w:numId="15" w16cid:durableId="1480807869">
    <w:abstractNumId w:val="35"/>
  </w:num>
  <w:num w:numId="16" w16cid:durableId="755637062">
    <w:abstractNumId w:val="15"/>
  </w:num>
  <w:num w:numId="17" w16cid:durableId="57558844">
    <w:abstractNumId w:val="2"/>
  </w:num>
  <w:num w:numId="18" w16cid:durableId="172771745">
    <w:abstractNumId w:val="19"/>
  </w:num>
  <w:num w:numId="19" w16cid:durableId="1362703823">
    <w:abstractNumId w:val="23"/>
  </w:num>
  <w:num w:numId="20" w16cid:durableId="1230461136">
    <w:abstractNumId w:val="26"/>
  </w:num>
  <w:num w:numId="21" w16cid:durableId="1544442032">
    <w:abstractNumId w:val="7"/>
  </w:num>
  <w:num w:numId="22" w16cid:durableId="2038919562">
    <w:abstractNumId w:val="2"/>
    <w:lvlOverride w:ilvl="0">
      <w:lvl w:ilvl="0" w:tplc="18A4C9F2">
        <w:start w:val="1"/>
        <w:numFmt w:val="ideographLegalTraditional"/>
        <w:suff w:val="nothing"/>
        <w:lvlText w:val="%1、"/>
        <w:lvlJc w:val="left"/>
        <w:pPr>
          <w:ind w:left="851" w:hanging="851"/>
        </w:pPr>
        <w:rPr>
          <w:rFonts w:hint="eastAsia"/>
          <w:b/>
          <w:bCs w:val="0"/>
          <w:i w:val="0"/>
          <w:strike w:val="0"/>
          <w:dstrike w:val="0"/>
          <w:color w:val="000000"/>
          <w:sz w:val="28"/>
          <w:szCs w:val="28"/>
          <w:u w:val="none" w:color="000000"/>
          <w:vertAlign w:val="baseline"/>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3" w16cid:durableId="1921912667">
    <w:abstractNumId w:val="28"/>
  </w:num>
  <w:num w:numId="24" w16cid:durableId="56325747">
    <w:abstractNumId w:val="40"/>
  </w:num>
  <w:num w:numId="25" w16cid:durableId="142355906">
    <w:abstractNumId w:val="4"/>
  </w:num>
  <w:num w:numId="26" w16cid:durableId="1605068658">
    <w:abstractNumId w:val="22"/>
  </w:num>
  <w:num w:numId="27" w16cid:durableId="1597127049">
    <w:abstractNumId w:val="0"/>
  </w:num>
  <w:num w:numId="28" w16cid:durableId="1851528682">
    <w:abstractNumId w:val="29"/>
  </w:num>
  <w:num w:numId="29" w16cid:durableId="1261916346">
    <w:abstractNumId w:val="10"/>
  </w:num>
  <w:num w:numId="30" w16cid:durableId="166754590">
    <w:abstractNumId w:val="21"/>
  </w:num>
  <w:num w:numId="31" w16cid:durableId="885681645">
    <w:abstractNumId w:val="37"/>
  </w:num>
  <w:num w:numId="32" w16cid:durableId="1662077430">
    <w:abstractNumId w:val="3"/>
  </w:num>
  <w:num w:numId="33" w16cid:durableId="2026130192">
    <w:abstractNumId w:val="34"/>
  </w:num>
  <w:num w:numId="34" w16cid:durableId="1735464514">
    <w:abstractNumId w:val="8"/>
  </w:num>
  <w:num w:numId="35" w16cid:durableId="771246235">
    <w:abstractNumId w:val="13"/>
  </w:num>
  <w:num w:numId="36" w16cid:durableId="1616474199">
    <w:abstractNumId w:val="6"/>
  </w:num>
  <w:num w:numId="37" w16cid:durableId="1218514624">
    <w:abstractNumId w:val="1"/>
  </w:num>
  <w:num w:numId="38" w16cid:durableId="899173048">
    <w:abstractNumId w:val="20"/>
  </w:num>
  <w:num w:numId="39" w16cid:durableId="1162283340">
    <w:abstractNumId w:val="30"/>
  </w:num>
  <w:num w:numId="40" w16cid:durableId="1235236274">
    <w:abstractNumId w:val="9"/>
  </w:num>
  <w:num w:numId="41" w16cid:durableId="1622760424">
    <w:abstractNumId w:val="32"/>
  </w:num>
  <w:num w:numId="42" w16cid:durableId="1227840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1C"/>
    <w:rsid w:val="000152BF"/>
    <w:rsid w:val="0018561C"/>
    <w:rsid w:val="001A1AD6"/>
    <w:rsid w:val="001E0DF5"/>
    <w:rsid w:val="00226900"/>
    <w:rsid w:val="00230878"/>
    <w:rsid w:val="002312B3"/>
    <w:rsid w:val="002C4D20"/>
    <w:rsid w:val="003557CD"/>
    <w:rsid w:val="00390E64"/>
    <w:rsid w:val="0039541F"/>
    <w:rsid w:val="003A6FA1"/>
    <w:rsid w:val="003D6164"/>
    <w:rsid w:val="003D6231"/>
    <w:rsid w:val="004B6E20"/>
    <w:rsid w:val="004F5287"/>
    <w:rsid w:val="0053043F"/>
    <w:rsid w:val="005A2B3F"/>
    <w:rsid w:val="005C476E"/>
    <w:rsid w:val="005E2D68"/>
    <w:rsid w:val="006234C4"/>
    <w:rsid w:val="00626597"/>
    <w:rsid w:val="006D15B2"/>
    <w:rsid w:val="00781072"/>
    <w:rsid w:val="007E50B8"/>
    <w:rsid w:val="00906F64"/>
    <w:rsid w:val="00942445"/>
    <w:rsid w:val="0095014A"/>
    <w:rsid w:val="00981348"/>
    <w:rsid w:val="0098199D"/>
    <w:rsid w:val="00A14DBA"/>
    <w:rsid w:val="00AA7199"/>
    <w:rsid w:val="00B61C8D"/>
    <w:rsid w:val="00BA6260"/>
    <w:rsid w:val="00BD23CA"/>
    <w:rsid w:val="00C46071"/>
    <w:rsid w:val="00E44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FDAF1"/>
  <w15:chartTrackingRefBased/>
  <w15:docId w15:val="{8EF0C39E-8B02-4958-86AD-C0EAC017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61C"/>
    <w:pPr>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rsid w:val="0018561C"/>
    <w:rPr>
      <w:rFonts w:cs="Times New Roman"/>
      <w:color w:val="0000FF"/>
      <w:u w:val="single"/>
    </w:rPr>
  </w:style>
  <w:style w:type="paragraph" w:styleId="a4">
    <w:name w:val="List Paragraph"/>
    <w:aliases w:val="卑南壹,標題一,(二),List Paragraph,次項目,標題 (4),列點,彩色清單 - 輔色 11,1.1.1.1清單段落,北一,北壹,暗色格線 1 - 輔色 22"/>
    <w:basedOn w:val="a"/>
    <w:link w:val="a5"/>
    <w:uiPriority w:val="34"/>
    <w:qFormat/>
    <w:rsid w:val="0018561C"/>
    <w:pPr>
      <w:ind w:leftChars="200" w:left="480"/>
    </w:pPr>
  </w:style>
  <w:style w:type="table" w:styleId="4-2">
    <w:name w:val="Grid Table 4 Accent 2"/>
    <w:basedOn w:val="a1"/>
    <w:uiPriority w:val="49"/>
    <w:rsid w:val="0018561C"/>
    <w:pPr>
      <w:spacing w:line="360" w:lineRule="exac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rPr>
      <w:hidden/>
    </w:trPr>
    <w:tblStylePr w:type="firstRow">
      <w:rPr>
        <w:b/>
        <w:bCs/>
        <w:color w:val="FFFFFF" w:themeColor="background1"/>
      </w:rPr>
      <w:tblPr/>
      <w:trPr>
        <w:hidden/>
      </w:tr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rPr>
        <w:hidden/>
      </w:trPr>
      <w:tcPr>
        <w:tcBorders>
          <w:top w:val="double" w:sz="4" w:space="0" w:color="ED7D31" w:themeColor="accent2"/>
        </w:tcBorders>
      </w:tcPr>
    </w:tblStylePr>
    <w:tblStylePr w:type="firstCol">
      <w:rPr>
        <w:b/>
        <w:bCs/>
      </w:rPr>
    </w:tblStylePr>
    <w:tblStylePr w:type="lastCol">
      <w:rPr>
        <w:b/>
        <w:bCs/>
      </w:rPr>
    </w:tblStylePr>
    <w:tblStylePr w:type="band1Vert">
      <w:tblPr/>
      <w:trPr>
        <w:hidden/>
      </w:trPr>
      <w:tcPr>
        <w:shd w:val="clear" w:color="auto" w:fill="FBE4D5" w:themeFill="accent2" w:themeFillTint="33"/>
      </w:tcPr>
    </w:tblStylePr>
    <w:tblStylePr w:type="band1Horz">
      <w:tblPr/>
      <w:trPr>
        <w:hidden/>
      </w:trPr>
      <w:tcPr>
        <w:shd w:val="clear" w:color="auto" w:fill="FBE4D5" w:themeFill="accent2" w:themeFillTint="33"/>
      </w:tcPr>
    </w:tblStylePr>
  </w:style>
  <w:style w:type="character" w:customStyle="1" w:styleId="a5">
    <w:name w:val="清單段落 字元"/>
    <w:aliases w:val="卑南壹 字元,標題一 字元,(二) 字元,List Paragraph 字元,次項目 字元,標題 (4) 字元,列點 字元,彩色清單 - 輔色 11 字元,1.1.1.1清單段落 字元,北一 字元,北壹 字元,暗色格線 1 - 輔色 22 字元"/>
    <w:basedOn w:val="a0"/>
    <w:link w:val="a4"/>
    <w:uiPriority w:val="34"/>
    <w:qFormat/>
    <w:rsid w:val="0018561C"/>
  </w:style>
  <w:style w:type="character" w:styleId="a6">
    <w:name w:val="Unresolved Mention"/>
    <w:basedOn w:val="a0"/>
    <w:uiPriority w:val="99"/>
    <w:semiHidden/>
    <w:unhideWhenUsed/>
    <w:rsid w:val="005A2B3F"/>
    <w:rPr>
      <w:color w:val="605E5C"/>
      <w:shd w:val="clear" w:color="auto" w:fill="E1DFDD"/>
    </w:rPr>
  </w:style>
  <w:style w:type="table" w:customStyle="1" w:styleId="TableNormal">
    <w:name w:val="Table Normal"/>
    <w:uiPriority w:val="2"/>
    <w:semiHidden/>
    <w:unhideWhenUsed/>
    <w:qFormat/>
    <w:rsid w:val="0098199D"/>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trPr>
      <w:hidden/>
    </w:trPr>
  </w:style>
  <w:style w:type="paragraph" w:customStyle="1" w:styleId="TableParagraph">
    <w:name w:val="Table Paragraph"/>
    <w:basedOn w:val="a"/>
    <w:uiPriority w:val="1"/>
    <w:qFormat/>
    <w:rsid w:val="0098199D"/>
    <w:pPr>
      <w:widowControl w:val="0"/>
      <w:autoSpaceDE w:val="0"/>
      <w:autoSpaceDN w:val="0"/>
      <w:spacing w:line="240" w:lineRule="auto"/>
    </w:pPr>
    <w:rPr>
      <w:rFonts w:ascii="SimSun" w:eastAsia="SimSun" w:hAnsi="SimSun" w:cs="SimSun"/>
      <w:kern w:val="0"/>
      <w:sz w:val="22"/>
      <w14:ligatures w14:val="none"/>
    </w:rPr>
  </w:style>
  <w:style w:type="paragraph" w:styleId="a7">
    <w:name w:val="header"/>
    <w:basedOn w:val="a"/>
    <w:link w:val="a8"/>
    <w:uiPriority w:val="99"/>
    <w:unhideWhenUsed/>
    <w:rsid w:val="005E2D68"/>
    <w:pPr>
      <w:tabs>
        <w:tab w:val="center" w:pos="4153"/>
        <w:tab w:val="right" w:pos="8306"/>
      </w:tabs>
      <w:snapToGrid w:val="0"/>
    </w:pPr>
    <w:rPr>
      <w:sz w:val="20"/>
      <w:szCs w:val="20"/>
    </w:rPr>
  </w:style>
  <w:style w:type="character" w:customStyle="1" w:styleId="a8">
    <w:name w:val="頁首 字元"/>
    <w:basedOn w:val="a0"/>
    <w:link w:val="a7"/>
    <w:uiPriority w:val="99"/>
    <w:rsid w:val="005E2D68"/>
    <w:rPr>
      <w:sz w:val="20"/>
      <w:szCs w:val="20"/>
    </w:rPr>
  </w:style>
  <w:style w:type="paragraph" w:styleId="a9">
    <w:name w:val="footer"/>
    <w:basedOn w:val="a"/>
    <w:link w:val="aa"/>
    <w:uiPriority w:val="99"/>
    <w:unhideWhenUsed/>
    <w:rsid w:val="005E2D68"/>
    <w:pPr>
      <w:tabs>
        <w:tab w:val="center" w:pos="4153"/>
        <w:tab w:val="right" w:pos="8306"/>
      </w:tabs>
      <w:snapToGrid w:val="0"/>
    </w:pPr>
    <w:rPr>
      <w:sz w:val="20"/>
      <w:szCs w:val="20"/>
    </w:rPr>
  </w:style>
  <w:style w:type="character" w:customStyle="1" w:styleId="aa">
    <w:name w:val="頁尾 字元"/>
    <w:basedOn w:val="a0"/>
    <w:link w:val="a9"/>
    <w:uiPriority w:val="99"/>
    <w:rsid w:val="005E2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0757">
      <w:bodyDiv w:val="1"/>
      <w:marLeft w:val="0"/>
      <w:marRight w:val="0"/>
      <w:marTop w:val="0"/>
      <w:marBottom w:val="0"/>
      <w:divBdr>
        <w:top w:val="none" w:sz="0" w:space="0" w:color="auto"/>
        <w:left w:val="none" w:sz="0" w:space="0" w:color="auto"/>
        <w:bottom w:val="none" w:sz="0" w:space="0" w:color="auto"/>
        <w:right w:val="none" w:sz="0" w:space="0" w:color="auto"/>
      </w:divBdr>
      <w:divsChild>
        <w:div w:id="149643481">
          <w:marLeft w:val="547"/>
          <w:marRight w:val="0"/>
          <w:marTop w:val="0"/>
          <w:marBottom w:val="0"/>
          <w:divBdr>
            <w:top w:val="none" w:sz="0" w:space="0" w:color="auto"/>
            <w:left w:val="none" w:sz="0" w:space="0" w:color="auto"/>
            <w:bottom w:val="none" w:sz="0" w:space="0" w:color="auto"/>
            <w:right w:val="none" w:sz="0" w:space="0" w:color="auto"/>
          </w:divBdr>
        </w:div>
      </w:divsChild>
    </w:div>
    <w:div w:id="959607191">
      <w:bodyDiv w:val="1"/>
      <w:marLeft w:val="0"/>
      <w:marRight w:val="0"/>
      <w:marTop w:val="0"/>
      <w:marBottom w:val="0"/>
      <w:divBdr>
        <w:top w:val="none" w:sz="0" w:space="0" w:color="auto"/>
        <w:left w:val="none" w:sz="0" w:space="0" w:color="auto"/>
        <w:bottom w:val="none" w:sz="0" w:space="0" w:color="auto"/>
        <w:right w:val="none" w:sz="0" w:space="0" w:color="auto"/>
      </w:divBdr>
      <w:divsChild>
        <w:div w:id="258681123">
          <w:marLeft w:val="547"/>
          <w:marRight w:val="0"/>
          <w:marTop w:val="0"/>
          <w:marBottom w:val="0"/>
          <w:divBdr>
            <w:top w:val="none" w:sz="0" w:space="0" w:color="auto"/>
            <w:left w:val="none" w:sz="0" w:space="0" w:color="auto"/>
            <w:bottom w:val="none" w:sz="0" w:space="0" w:color="auto"/>
            <w:right w:val="none" w:sz="0" w:space="0" w:color="auto"/>
          </w:divBdr>
        </w:div>
      </w:divsChild>
    </w:div>
    <w:div w:id="1586454726">
      <w:bodyDiv w:val="1"/>
      <w:marLeft w:val="0"/>
      <w:marRight w:val="0"/>
      <w:marTop w:val="0"/>
      <w:marBottom w:val="0"/>
      <w:divBdr>
        <w:top w:val="none" w:sz="0" w:space="0" w:color="auto"/>
        <w:left w:val="none" w:sz="0" w:space="0" w:color="auto"/>
        <w:bottom w:val="none" w:sz="0" w:space="0" w:color="auto"/>
        <w:right w:val="none" w:sz="0" w:space="0" w:color="auto"/>
      </w:divBdr>
      <w:divsChild>
        <w:div w:id="12827630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盛大</dc:creator>
  <cp:keywords/>
  <dc:description/>
  <cp:lastModifiedBy>Bow Huang</cp:lastModifiedBy>
  <cp:revision>3</cp:revision>
  <cp:lastPrinted>2024-05-16T03:28:00Z</cp:lastPrinted>
  <dcterms:created xsi:type="dcterms:W3CDTF">2024-05-16T03:32:00Z</dcterms:created>
  <dcterms:modified xsi:type="dcterms:W3CDTF">2024-05-16T03:32:00Z</dcterms:modified>
</cp:coreProperties>
</file>